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CB0C49" w:rsidRDefault="005A3233" w:rsidP="00F4697D">
      <w:pPr>
        <w:rPr>
          <w:rFonts w:ascii="Arial" w:hAnsi="Arial" w:cs="Arial"/>
          <w:b/>
          <w:sz w:val="24"/>
          <w:szCs w:val="24"/>
          <w:u w:val="single"/>
        </w:rPr>
      </w:pPr>
      <w:r w:rsidRPr="00CB0C49">
        <w:rPr>
          <w:rFonts w:ascii="Arial" w:hAnsi="Arial" w:cs="Arial"/>
          <w:b/>
          <w:sz w:val="24"/>
          <w:szCs w:val="24"/>
          <w:u w:val="single"/>
        </w:rPr>
        <w:t>SCOPE OF WORK</w:t>
      </w:r>
    </w:p>
    <w:p w14:paraId="4243CA25" w14:textId="77777777" w:rsidR="001B794D" w:rsidRPr="00CB0C49" w:rsidRDefault="001B794D" w:rsidP="00F4697D">
      <w:pPr>
        <w:rPr>
          <w:rFonts w:ascii="Arial" w:hAnsi="Arial" w:cs="Arial"/>
          <w:b/>
          <w:sz w:val="24"/>
          <w:szCs w:val="24"/>
          <w:u w:val="single"/>
        </w:rPr>
      </w:pPr>
    </w:p>
    <w:p w14:paraId="3DAEBBF7" w14:textId="77777777" w:rsidR="00C23AD7" w:rsidRPr="00CB0C49" w:rsidRDefault="00B97EB1" w:rsidP="00F4697D">
      <w:pPr>
        <w:ind w:left="720" w:hanging="720"/>
        <w:rPr>
          <w:rFonts w:ascii="Arial" w:hAnsi="Arial" w:cs="Arial"/>
          <w:sz w:val="24"/>
          <w:szCs w:val="24"/>
        </w:rPr>
      </w:pPr>
      <w:r w:rsidRPr="00CB0C49">
        <w:rPr>
          <w:rFonts w:ascii="Arial" w:hAnsi="Arial" w:cs="Arial"/>
          <w:b/>
          <w:sz w:val="24"/>
          <w:szCs w:val="24"/>
        </w:rPr>
        <w:t>A.</w:t>
      </w:r>
      <w:r w:rsidRPr="00CB0C49">
        <w:rPr>
          <w:rFonts w:ascii="Arial" w:hAnsi="Arial" w:cs="Arial"/>
          <w:b/>
          <w:sz w:val="24"/>
          <w:szCs w:val="24"/>
        </w:rPr>
        <w:tab/>
      </w:r>
      <w:r w:rsidR="00A22660" w:rsidRPr="00CB0C49">
        <w:rPr>
          <w:rFonts w:ascii="Arial" w:hAnsi="Arial" w:cs="Arial"/>
          <w:b/>
          <w:sz w:val="24"/>
          <w:szCs w:val="24"/>
          <w:u w:val="single"/>
        </w:rPr>
        <w:t>Purpose</w:t>
      </w:r>
    </w:p>
    <w:p w14:paraId="736DDA5A" w14:textId="77777777" w:rsidR="00C23AD7" w:rsidRPr="00CB0C49" w:rsidRDefault="00C23AD7" w:rsidP="00F4697D">
      <w:pPr>
        <w:ind w:left="720" w:hanging="720"/>
        <w:rPr>
          <w:rFonts w:ascii="Arial" w:hAnsi="Arial" w:cs="Arial"/>
          <w:sz w:val="24"/>
          <w:szCs w:val="24"/>
        </w:rPr>
      </w:pPr>
    </w:p>
    <w:p w14:paraId="48C92EE9" w14:textId="156A5814" w:rsidR="00115A88" w:rsidRPr="00CB0C49" w:rsidRDefault="007F0480" w:rsidP="00F4697D">
      <w:pPr>
        <w:ind w:left="720" w:hanging="720"/>
        <w:rPr>
          <w:rFonts w:ascii="Arial" w:eastAsia="Arial" w:hAnsi="Arial" w:cs="Arial"/>
          <w:spacing w:val="-7"/>
          <w:sz w:val="24"/>
          <w:szCs w:val="24"/>
        </w:rPr>
      </w:pPr>
      <w:r w:rsidRPr="00CB0C49">
        <w:rPr>
          <w:rFonts w:ascii="Arial" w:hAnsi="Arial" w:cs="Arial"/>
          <w:sz w:val="24"/>
          <w:szCs w:val="24"/>
        </w:rPr>
        <w:tab/>
      </w:r>
      <w:r w:rsidR="00BA79C0" w:rsidRPr="00CB0C49">
        <w:rPr>
          <w:rFonts w:ascii="Arial" w:eastAsia="Arial" w:hAnsi="Arial" w:cs="Arial"/>
          <w:sz w:val="24"/>
          <w:szCs w:val="24"/>
        </w:rPr>
        <w:t>Contractor</w:t>
      </w:r>
      <w:r w:rsidRPr="00CB0C49">
        <w:rPr>
          <w:rFonts w:ascii="Arial" w:eastAsia="Arial" w:hAnsi="Arial" w:cs="Arial"/>
          <w:spacing w:val="-4"/>
          <w:sz w:val="24"/>
          <w:szCs w:val="24"/>
        </w:rPr>
        <w:t xml:space="preserve"> shall </w:t>
      </w:r>
      <w:r w:rsidRPr="00CB0C49">
        <w:rPr>
          <w:rFonts w:ascii="Arial" w:eastAsia="Arial" w:hAnsi="Arial" w:cs="Arial"/>
          <w:sz w:val="24"/>
          <w:szCs w:val="24"/>
        </w:rPr>
        <w:t>provide</w:t>
      </w:r>
      <w:r w:rsidRPr="00CB0C49">
        <w:rPr>
          <w:rFonts w:ascii="Arial" w:eastAsia="Arial" w:hAnsi="Arial" w:cs="Arial"/>
          <w:spacing w:val="-7"/>
          <w:sz w:val="24"/>
          <w:szCs w:val="24"/>
        </w:rPr>
        <w:t xml:space="preserve"> </w:t>
      </w:r>
      <w:r w:rsidR="004A6AF1" w:rsidRPr="00CB0C49">
        <w:rPr>
          <w:rFonts w:ascii="Arial" w:eastAsia="Arial" w:hAnsi="Arial" w:cs="Arial"/>
          <w:spacing w:val="-7"/>
          <w:sz w:val="24"/>
          <w:szCs w:val="24"/>
        </w:rPr>
        <w:t>professional services to maintain, configure and impro</w:t>
      </w:r>
      <w:r w:rsidR="0076480D" w:rsidRPr="00CB0C49">
        <w:rPr>
          <w:rFonts w:ascii="Arial" w:eastAsia="Arial" w:hAnsi="Arial" w:cs="Arial"/>
          <w:spacing w:val="-7"/>
          <w:sz w:val="24"/>
          <w:szCs w:val="24"/>
        </w:rPr>
        <w:t xml:space="preserve">ve </w:t>
      </w:r>
      <w:r w:rsidR="000848C6" w:rsidRPr="00CB0C49">
        <w:rPr>
          <w:rFonts w:ascii="Arial" w:eastAsia="Arial" w:hAnsi="Arial" w:cs="Arial"/>
          <w:spacing w:val="-7"/>
          <w:sz w:val="24"/>
          <w:szCs w:val="24"/>
        </w:rPr>
        <w:t>s</w:t>
      </w:r>
      <w:r w:rsidR="0076480D" w:rsidRPr="00CB0C49">
        <w:rPr>
          <w:rFonts w:ascii="Arial" w:eastAsia="Arial" w:hAnsi="Arial" w:cs="Arial"/>
          <w:spacing w:val="-7"/>
          <w:sz w:val="24"/>
          <w:szCs w:val="24"/>
        </w:rPr>
        <w:t xml:space="preserve">ervice </w:t>
      </w:r>
      <w:r w:rsidR="000848C6" w:rsidRPr="00CB0C49">
        <w:rPr>
          <w:rFonts w:ascii="Arial" w:eastAsia="Arial" w:hAnsi="Arial" w:cs="Arial"/>
          <w:spacing w:val="-7"/>
          <w:sz w:val="24"/>
          <w:szCs w:val="24"/>
        </w:rPr>
        <w:t>center d</w:t>
      </w:r>
      <w:r w:rsidR="0076480D" w:rsidRPr="00CB0C49">
        <w:rPr>
          <w:rFonts w:ascii="Arial" w:eastAsia="Arial" w:hAnsi="Arial" w:cs="Arial"/>
          <w:spacing w:val="-7"/>
          <w:sz w:val="24"/>
          <w:szCs w:val="24"/>
        </w:rPr>
        <w:t xml:space="preserve">esktop infrastructure. </w:t>
      </w:r>
      <w:r w:rsidR="006941D9" w:rsidRPr="00CB0C49">
        <w:rPr>
          <w:rFonts w:ascii="Arial" w:eastAsia="Arial" w:hAnsi="Arial" w:cs="Arial"/>
          <w:spacing w:val="-7"/>
          <w:sz w:val="24"/>
          <w:szCs w:val="24"/>
        </w:rPr>
        <w:t xml:space="preserve">The </w:t>
      </w:r>
      <w:r w:rsidR="00BA79C0" w:rsidRPr="00CB0C49">
        <w:rPr>
          <w:rFonts w:ascii="Arial" w:eastAsia="Arial" w:hAnsi="Arial" w:cs="Arial"/>
          <w:spacing w:val="-7"/>
          <w:sz w:val="24"/>
          <w:szCs w:val="24"/>
        </w:rPr>
        <w:t>Contractor</w:t>
      </w:r>
      <w:r w:rsidR="002F4280" w:rsidRPr="00CB0C49">
        <w:rPr>
          <w:rFonts w:ascii="Arial" w:eastAsia="Arial" w:hAnsi="Arial" w:cs="Arial"/>
          <w:spacing w:val="-7"/>
          <w:sz w:val="24"/>
          <w:szCs w:val="24"/>
        </w:rPr>
        <w:t xml:space="preserve"> shall</w:t>
      </w:r>
      <w:r w:rsidR="00F6338A" w:rsidRPr="00CB0C49">
        <w:rPr>
          <w:rFonts w:ascii="Arial" w:eastAsia="Arial" w:hAnsi="Arial" w:cs="Arial"/>
          <w:spacing w:val="-7"/>
          <w:sz w:val="24"/>
          <w:szCs w:val="24"/>
        </w:rPr>
        <w:t xml:space="preserve"> </w:t>
      </w:r>
      <w:r w:rsidR="006941D9" w:rsidRPr="00CB0C49">
        <w:rPr>
          <w:rFonts w:ascii="Arial" w:eastAsia="Arial" w:hAnsi="Arial" w:cs="Arial"/>
          <w:spacing w:val="-7"/>
          <w:sz w:val="24"/>
          <w:szCs w:val="24"/>
        </w:rPr>
        <w:t>also</w:t>
      </w:r>
      <w:r w:rsidR="000848C6" w:rsidRPr="00CB0C49">
        <w:rPr>
          <w:rFonts w:ascii="Arial" w:eastAsia="Arial" w:hAnsi="Arial" w:cs="Arial"/>
          <w:spacing w:val="-7"/>
          <w:sz w:val="24"/>
          <w:szCs w:val="24"/>
        </w:rPr>
        <w:t xml:space="preserve"> provide the day to day service d</w:t>
      </w:r>
      <w:r w:rsidR="0076480D" w:rsidRPr="00CB0C49">
        <w:rPr>
          <w:rFonts w:ascii="Arial" w:eastAsia="Arial" w:hAnsi="Arial" w:cs="Arial"/>
          <w:spacing w:val="-7"/>
          <w:sz w:val="24"/>
          <w:szCs w:val="24"/>
        </w:rPr>
        <w:t xml:space="preserve">esk operation support. Furthermore, </w:t>
      </w:r>
      <w:r w:rsidR="00BA79C0" w:rsidRPr="00CB0C49">
        <w:rPr>
          <w:rFonts w:ascii="Arial" w:eastAsia="Arial" w:hAnsi="Arial" w:cs="Arial"/>
          <w:spacing w:val="-7"/>
          <w:sz w:val="24"/>
          <w:szCs w:val="24"/>
        </w:rPr>
        <w:t>Contractor</w:t>
      </w:r>
      <w:r w:rsidR="004A6AF1" w:rsidRPr="00CB0C49">
        <w:rPr>
          <w:rFonts w:ascii="Arial" w:eastAsia="Arial" w:hAnsi="Arial" w:cs="Arial"/>
          <w:spacing w:val="-7"/>
          <w:sz w:val="24"/>
          <w:szCs w:val="24"/>
        </w:rPr>
        <w:t xml:space="preserve"> shall provide </w:t>
      </w:r>
      <w:r w:rsidR="0076480D" w:rsidRPr="00CB0C49">
        <w:rPr>
          <w:rFonts w:ascii="Arial" w:eastAsia="Arial" w:hAnsi="Arial" w:cs="Arial"/>
          <w:spacing w:val="-7"/>
          <w:sz w:val="24"/>
          <w:szCs w:val="24"/>
        </w:rPr>
        <w:t xml:space="preserve">first contact </w:t>
      </w:r>
      <w:r w:rsidR="004A6AF1" w:rsidRPr="00CB0C49">
        <w:rPr>
          <w:rFonts w:ascii="Arial" w:eastAsia="Arial" w:hAnsi="Arial" w:cs="Arial"/>
          <w:spacing w:val="-7"/>
          <w:sz w:val="24"/>
          <w:szCs w:val="24"/>
        </w:rPr>
        <w:t>daily operation su</w:t>
      </w:r>
      <w:r w:rsidR="0099354D">
        <w:rPr>
          <w:rFonts w:ascii="Arial" w:eastAsia="Arial" w:hAnsi="Arial" w:cs="Arial"/>
          <w:spacing w:val="-7"/>
          <w:sz w:val="24"/>
          <w:szCs w:val="24"/>
        </w:rPr>
        <w:t>pport to Covered California’s e</w:t>
      </w:r>
      <w:r w:rsidR="004A6AF1" w:rsidRPr="00CB0C49">
        <w:rPr>
          <w:rFonts w:ascii="Arial" w:eastAsia="Arial" w:hAnsi="Arial" w:cs="Arial"/>
          <w:spacing w:val="-7"/>
          <w:sz w:val="24"/>
          <w:szCs w:val="24"/>
        </w:rPr>
        <w:t xml:space="preserve">mail, </w:t>
      </w:r>
      <w:r w:rsidR="0099354D">
        <w:rPr>
          <w:rFonts w:ascii="Arial" w:eastAsia="Arial" w:hAnsi="Arial" w:cs="Arial"/>
          <w:spacing w:val="-7"/>
          <w:sz w:val="24"/>
          <w:szCs w:val="24"/>
        </w:rPr>
        <w:t xml:space="preserve">G and H drive </w:t>
      </w:r>
      <w:r w:rsidR="004A6AF1" w:rsidRPr="00CB0C49">
        <w:rPr>
          <w:rFonts w:ascii="Arial" w:eastAsia="Arial" w:hAnsi="Arial" w:cs="Arial"/>
          <w:spacing w:val="-7"/>
          <w:sz w:val="24"/>
          <w:szCs w:val="24"/>
        </w:rPr>
        <w:t xml:space="preserve">file servers, </w:t>
      </w:r>
      <w:r w:rsidR="000848C6" w:rsidRPr="00CB0C49">
        <w:rPr>
          <w:rFonts w:ascii="Arial" w:eastAsia="Arial" w:hAnsi="Arial" w:cs="Arial"/>
          <w:spacing w:val="-7"/>
          <w:sz w:val="24"/>
          <w:szCs w:val="24"/>
        </w:rPr>
        <w:t>a</w:t>
      </w:r>
      <w:r w:rsidR="00121CE8" w:rsidRPr="00CB0C49">
        <w:rPr>
          <w:rFonts w:ascii="Arial" w:eastAsia="Arial" w:hAnsi="Arial" w:cs="Arial"/>
          <w:spacing w:val="-7"/>
          <w:sz w:val="24"/>
          <w:szCs w:val="24"/>
        </w:rPr>
        <w:t xml:space="preserve">sset management, </w:t>
      </w:r>
      <w:r w:rsidR="00C064F4" w:rsidRPr="00CB0C49">
        <w:rPr>
          <w:rFonts w:ascii="Arial" w:eastAsia="Arial" w:hAnsi="Arial" w:cs="Arial"/>
          <w:spacing w:val="-7"/>
          <w:sz w:val="24"/>
          <w:szCs w:val="24"/>
        </w:rPr>
        <w:t>SharePoint</w:t>
      </w:r>
      <w:r w:rsidR="004A6AF1" w:rsidRPr="00CB0C49">
        <w:rPr>
          <w:rFonts w:ascii="Arial" w:eastAsia="Arial" w:hAnsi="Arial" w:cs="Arial"/>
          <w:spacing w:val="-7"/>
          <w:sz w:val="24"/>
          <w:szCs w:val="24"/>
        </w:rPr>
        <w:t>, printers, PC support</w:t>
      </w:r>
      <w:r w:rsidR="0076480D" w:rsidRPr="00CB0C49">
        <w:rPr>
          <w:rFonts w:ascii="Arial" w:eastAsia="Arial" w:hAnsi="Arial" w:cs="Arial"/>
          <w:spacing w:val="-7"/>
          <w:sz w:val="24"/>
          <w:szCs w:val="24"/>
        </w:rPr>
        <w:t>, wireless products and phones.</w:t>
      </w:r>
    </w:p>
    <w:p w14:paraId="25999D17" w14:textId="6A7EC73D" w:rsidR="00F6338A" w:rsidRPr="00CB0C49" w:rsidRDefault="00F6338A" w:rsidP="00F4697D">
      <w:pPr>
        <w:ind w:left="720" w:hanging="720"/>
        <w:rPr>
          <w:rFonts w:ascii="Arial" w:eastAsia="Arial" w:hAnsi="Arial" w:cs="Arial"/>
          <w:spacing w:val="-7"/>
          <w:sz w:val="24"/>
          <w:szCs w:val="24"/>
        </w:rPr>
      </w:pPr>
    </w:p>
    <w:p w14:paraId="0B2887EE" w14:textId="0DD0095A" w:rsidR="005639BF" w:rsidRPr="00CB0C49" w:rsidRDefault="00F6338A" w:rsidP="00F4697D">
      <w:pPr>
        <w:ind w:left="720" w:hanging="720"/>
        <w:rPr>
          <w:rFonts w:ascii="Arial" w:eastAsia="Arial" w:hAnsi="Arial" w:cs="Arial"/>
          <w:spacing w:val="-7"/>
          <w:sz w:val="24"/>
          <w:szCs w:val="24"/>
        </w:rPr>
      </w:pPr>
      <w:r w:rsidRPr="00CB0C49">
        <w:rPr>
          <w:rFonts w:ascii="Arial" w:eastAsia="Arial" w:hAnsi="Arial" w:cs="Arial"/>
          <w:spacing w:val="-7"/>
          <w:sz w:val="24"/>
          <w:szCs w:val="24"/>
        </w:rPr>
        <w:tab/>
      </w:r>
      <w:r w:rsidR="00BA79C0" w:rsidRPr="00CB0C49">
        <w:rPr>
          <w:rFonts w:ascii="Arial" w:eastAsia="Arial" w:hAnsi="Arial" w:cs="Arial"/>
          <w:spacing w:val="-7"/>
          <w:sz w:val="24"/>
          <w:szCs w:val="24"/>
        </w:rPr>
        <w:t>Contractor</w:t>
      </w:r>
      <w:r w:rsidR="005639BF" w:rsidRPr="00CB0C49">
        <w:rPr>
          <w:rFonts w:ascii="Arial" w:eastAsia="Arial" w:hAnsi="Arial" w:cs="Arial"/>
          <w:spacing w:val="-7"/>
          <w:sz w:val="24"/>
          <w:szCs w:val="24"/>
        </w:rPr>
        <w:t xml:space="preserve"> shall provide a knowledge transfer plan that document</w:t>
      </w:r>
      <w:r w:rsidR="000848C6" w:rsidRPr="00CB0C49">
        <w:rPr>
          <w:rFonts w:ascii="Arial" w:eastAsia="Arial" w:hAnsi="Arial" w:cs="Arial"/>
          <w:spacing w:val="-7"/>
          <w:sz w:val="24"/>
          <w:szCs w:val="24"/>
        </w:rPr>
        <w:t>s</w:t>
      </w:r>
      <w:r w:rsidR="005639BF" w:rsidRPr="00CB0C49">
        <w:rPr>
          <w:rFonts w:ascii="Arial" w:eastAsia="Arial" w:hAnsi="Arial" w:cs="Arial"/>
          <w:spacing w:val="-7"/>
          <w:sz w:val="24"/>
          <w:szCs w:val="24"/>
        </w:rPr>
        <w:t xml:space="preserve"> the process</w:t>
      </w:r>
      <w:r w:rsidR="006941D9" w:rsidRPr="00CB0C49">
        <w:rPr>
          <w:rFonts w:ascii="Arial" w:eastAsia="Arial" w:hAnsi="Arial" w:cs="Arial"/>
          <w:spacing w:val="-7"/>
          <w:sz w:val="24"/>
          <w:szCs w:val="24"/>
        </w:rPr>
        <w:t>es</w:t>
      </w:r>
      <w:r w:rsidR="005639BF" w:rsidRPr="00CB0C49">
        <w:rPr>
          <w:rFonts w:ascii="Arial" w:eastAsia="Arial" w:hAnsi="Arial" w:cs="Arial"/>
          <w:spacing w:val="-7"/>
          <w:sz w:val="24"/>
          <w:szCs w:val="24"/>
        </w:rPr>
        <w:t xml:space="preserve"> </w:t>
      </w:r>
      <w:r w:rsidR="002F4280" w:rsidRPr="00CB0C49">
        <w:rPr>
          <w:rFonts w:ascii="Arial" w:eastAsia="Arial" w:hAnsi="Arial" w:cs="Arial"/>
          <w:spacing w:val="-7"/>
          <w:sz w:val="24"/>
          <w:szCs w:val="24"/>
        </w:rPr>
        <w:t>and procedure</w:t>
      </w:r>
      <w:r w:rsidR="006941D9" w:rsidRPr="00CB0C49">
        <w:rPr>
          <w:rFonts w:ascii="Arial" w:eastAsia="Arial" w:hAnsi="Arial" w:cs="Arial"/>
          <w:spacing w:val="-7"/>
          <w:sz w:val="24"/>
          <w:szCs w:val="24"/>
        </w:rPr>
        <w:t>s</w:t>
      </w:r>
      <w:r w:rsidR="002F4280" w:rsidRPr="00CB0C49">
        <w:rPr>
          <w:rFonts w:ascii="Arial" w:eastAsia="Arial" w:hAnsi="Arial" w:cs="Arial"/>
          <w:spacing w:val="-7"/>
          <w:sz w:val="24"/>
          <w:szCs w:val="24"/>
        </w:rPr>
        <w:t xml:space="preserve"> of the service desk operation</w:t>
      </w:r>
      <w:r w:rsidR="006941D9" w:rsidRPr="00CB0C49">
        <w:rPr>
          <w:rFonts w:ascii="Arial" w:eastAsia="Arial" w:hAnsi="Arial" w:cs="Arial"/>
          <w:spacing w:val="-7"/>
          <w:sz w:val="24"/>
          <w:szCs w:val="24"/>
        </w:rPr>
        <w:t xml:space="preserve"> in order to enable State staff to perform the services upon completion of this Agreement.</w:t>
      </w:r>
    </w:p>
    <w:p w14:paraId="4F0FF76B" w14:textId="77777777" w:rsidR="004A6AF1" w:rsidRPr="00CB0C49" w:rsidRDefault="004A6AF1" w:rsidP="00F4697D">
      <w:pPr>
        <w:ind w:left="720" w:hanging="720"/>
        <w:rPr>
          <w:rFonts w:ascii="Arial" w:eastAsia="Arial" w:hAnsi="Arial" w:cs="Arial"/>
          <w:spacing w:val="-7"/>
          <w:sz w:val="24"/>
          <w:szCs w:val="24"/>
        </w:rPr>
      </w:pPr>
    </w:p>
    <w:p w14:paraId="6782D958" w14:textId="5B283BC4" w:rsidR="004A6AF1" w:rsidRPr="00CB0C49" w:rsidRDefault="004A6AF1" w:rsidP="00F4697D">
      <w:pPr>
        <w:ind w:left="720" w:hanging="720"/>
        <w:rPr>
          <w:rFonts w:ascii="Arial" w:hAnsi="Arial" w:cs="Arial"/>
          <w:sz w:val="24"/>
          <w:szCs w:val="24"/>
        </w:rPr>
      </w:pPr>
      <w:r w:rsidRPr="00CB0C49">
        <w:rPr>
          <w:rFonts w:ascii="Arial" w:eastAsia="Arial" w:hAnsi="Arial" w:cs="Arial"/>
          <w:spacing w:val="-7"/>
          <w:sz w:val="24"/>
          <w:szCs w:val="24"/>
        </w:rPr>
        <w:tab/>
      </w:r>
      <w:r w:rsidR="0099354D">
        <w:rPr>
          <w:rFonts w:ascii="Arial" w:eastAsia="Arial" w:hAnsi="Arial" w:cs="Arial"/>
          <w:spacing w:val="-7"/>
          <w:sz w:val="24"/>
          <w:szCs w:val="24"/>
        </w:rPr>
        <w:t xml:space="preserve">Contractor shall also provide </w:t>
      </w:r>
      <w:r w:rsidRPr="00CB0C49">
        <w:rPr>
          <w:rFonts w:ascii="Arial" w:eastAsia="Arial" w:hAnsi="Arial" w:cs="Arial"/>
          <w:spacing w:val="-7"/>
          <w:sz w:val="24"/>
          <w:szCs w:val="24"/>
        </w:rPr>
        <w:t xml:space="preserve">additional server support in order to </w:t>
      </w:r>
      <w:r w:rsidR="0076480D" w:rsidRPr="00CB0C49">
        <w:rPr>
          <w:rFonts w:ascii="Arial" w:eastAsia="Arial" w:hAnsi="Arial" w:cs="Arial"/>
          <w:spacing w:val="-7"/>
          <w:sz w:val="24"/>
          <w:szCs w:val="24"/>
        </w:rPr>
        <w:t xml:space="preserve">support desktop patching, software updates </w:t>
      </w:r>
      <w:r w:rsidR="00C064F4" w:rsidRPr="00CB0C49">
        <w:rPr>
          <w:rFonts w:ascii="Arial" w:eastAsia="Arial" w:hAnsi="Arial" w:cs="Arial"/>
          <w:spacing w:val="-7"/>
          <w:sz w:val="24"/>
          <w:szCs w:val="24"/>
        </w:rPr>
        <w:t>and desktop upgrades.</w:t>
      </w:r>
    </w:p>
    <w:p w14:paraId="449C118A" w14:textId="354D58C5" w:rsidR="00005418" w:rsidRPr="008D19EC" w:rsidRDefault="00005418" w:rsidP="00F4697D">
      <w:pPr>
        <w:rPr>
          <w:rFonts w:ascii="Arial" w:hAnsi="Arial" w:cs="Arial"/>
          <w:sz w:val="24"/>
          <w:szCs w:val="24"/>
        </w:rPr>
      </w:pPr>
    </w:p>
    <w:p w14:paraId="3259AF81" w14:textId="108CD469" w:rsidR="001C421F" w:rsidRPr="008D19EC" w:rsidRDefault="00B97EB1" w:rsidP="00F4697D">
      <w:pPr>
        <w:ind w:left="720" w:hanging="720"/>
        <w:rPr>
          <w:rFonts w:ascii="Arial" w:hAnsi="Arial" w:cs="Arial"/>
          <w:sz w:val="24"/>
          <w:szCs w:val="24"/>
        </w:rPr>
      </w:pPr>
      <w:r w:rsidRPr="008D19EC">
        <w:rPr>
          <w:rFonts w:ascii="Arial" w:hAnsi="Arial" w:cs="Arial"/>
          <w:b/>
          <w:sz w:val="24"/>
          <w:szCs w:val="24"/>
        </w:rPr>
        <w:t>B.</w:t>
      </w:r>
      <w:r w:rsidR="00661989" w:rsidRPr="008D19EC">
        <w:rPr>
          <w:rFonts w:ascii="Arial" w:hAnsi="Arial" w:cs="Arial"/>
          <w:b/>
          <w:sz w:val="24"/>
          <w:szCs w:val="24"/>
        </w:rPr>
        <w:tab/>
      </w:r>
      <w:r w:rsidR="00907AED" w:rsidRPr="008D19EC">
        <w:rPr>
          <w:rFonts w:ascii="Arial" w:hAnsi="Arial" w:cs="Arial"/>
          <w:b/>
          <w:sz w:val="24"/>
          <w:szCs w:val="24"/>
          <w:u w:val="single"/>
        </w:rPr>
        <w:t>Background Clearance</w:t>
      </w:r>
      <w:r w:rsidR="00725CAA" w:rsidRPr="008D19EC">
        <w:rPr>
          <w:rFonts w:ascii="Arial" w:hAnsi="Arial" w:cs="Arial"/>
          <w:sz w:val="24"/>
          <w:szCs w:val="24"/>
        </w:rPr>
        <w:t xml:space="preserve"> </w:t>
      </w:r>
    </w:p>
    <w:p w14:paraId="35AEAF92" w14:textId="77777777" w:rsidR="001C421F" w:rsidRPr="008D19EC" w:rsidRDefault="001C421F" w:rsidP="00F4697D">
      <w:pPr>
        <w:ind w:left="720" w:hanging="720"/>
        <w:rPr>
          <w:rFonts w:ascii="Arial" w:hAnsi="Arial" w:cs="Arial"/>
          <w:sz w:val="24"/>
          <w:szCs w:val="24"/>
        </w:rPr>
      </w:pPr>
    </w:p>
    <w:p w14:paraId="0992475D" w14:textId="7D3E4183" w:rsidR="00907AED" w:rsidRPr="00CB0C49" w:rsidRDefault="00D01450" w:rsidP="00F4697D">
      <w:pPr>
        <w:ind w:left="720"/>
        <w:rPr>
          <w:rFonts w:ascii="Arial" w:hAnsi="Arial" w:cs="Arial"/>
          <w:b/>
          <w:i/>
          <w:sz w:val="24"/>
          <w:szCs w:val="24"/>
          <w:u w:val="single"/>
        </w:rPr>
      </w:pPr>
      <w:r w:rsidRPr="00CB0C49">
        <w:rPr>
          <w:rFonts w:ascii="Arial" w:hAnsi="Arial" w:cs="Arial"/>
          <w:sz w:val="24"/>
          <w:szCs w:val="24"/>
        </w:rPr>
        <w:t xml:space="preserve">If </w:t>
      </w:r>
      <w:r w:rsidR="00BA79C0" w:rsidRPr="00CB0C49">
        <w:rPr>
          <w:rFonts w:ascii="Arial" w:hAnsi="Arial" w:cs="Arial"/>
          <w:sz w:val="24"/>
          <w:szCs w:val="24"/>
        </w:rPr>
        <w:t>Contractor</w:t>
      </w:r>
      <w:r w:rsidRPr="00CB0C49">
        <w:rPr>
          <w:rFonts w:ascii="Arial" w:hAnsi="Arial" w:cs="Arial"/>
          <w:sz w:val="24"/>
          <w:szCs w:val="24"/>
        </w:rPr>
        <w:t xml:space="preserve"> must access any confidential information, this provision must be completed prior to implementing any portion of this scope of work.</w:t>
      </w:r>
    </w:p>
    <w:p w14:paraId="4BC86DA9" w14:textId="77777777" w:rsidR="00005418" w:rsidRPr="00CB0C49" w:rsidRDefault="00005418" w:rsidP="00F4697D">
      <w:pPr>
        <w:ind w:left="720"/>
        <w:rPr>
          <w:rFonts w:ascii="Arial" w:hAnsi="Arial" w:cs="Arial"/>
          <w:b/>
          <w:i/>
          <w:sz w:val="24"/>
          <w:szCs w:val="24"/>
          <w:u w:val="single"/>
        </w:rPr>
      </w:pPr>
    </w:p>
    <w:p w14:paraId="6323D30B" w14:textId="7313AEE0" w:rsidR="00A744B0" w:rsidRPr="00CB0C49" w:rsidRDefault="00907AED" w:rsidP="00F4697D">
      <w:pPr>
        <w:ind w:left="720"/>
        <w:rPr>
          <w:rFonts w:ascii="Arial" w:hAnsi="Arial" w:cs="Arial"/>
          <w:sz w:val="24"/>
          <w:szCs w:val="24"/>
        </w:rPr>
      </w:pPr>
      <w:r w:rsidRPr="00CB0C4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CB0C49">
        <w:rPr>
          <w:rFonts w:ascii="Arial" w:hAnsi="Arial" w:cs="Arial"/>
          <w:sz w:val="24"/>
          <w:szCs w:val="24"/>
        </w:rPr>
        <w:t>Covered California</w:t>
      </w:r>
      <w:r w:rsidRPr="00CB0C49">
        <w:rPr>
          <w:rFonts w:ascii="Arial" w:hAnsi="Arial" w:cs="Arial"/>
          <w:sz w:val="24"/>
          <w:szCs w:val="24"/>
        </w:rPr>
        <w:t xml:space="preserve">, or any other information as required by federal and </w:t>
      </w:r>
      <w:r w:rsidR="00005418" w:rsidRPr="00CB0C49">
        <w:rPr>
          <w:rFonts w:ascii="Arial" w:hAnsi="Arial" w:cs="Arial"/>
          <w:sz w:val="24"/>
          <w:szCs w:val="24"/>
        </w:rPr>
        <w:t>S</w:t>
      </w:r>
      <w:r w:rsidRPr="00CB0C49">
        <w:rPr>
          <w:rFonts w:ascii="Arial" w:hAnsi="Arial" w:cs="Arial"/>
          <w:sz w:val="24"/>
          <w:szCs w:val="24"/>
        </w:rPr>
        <w:t>tate law or guidance, all staff, inclu</w:t>
      </w:r>
      <w:r w:rsidR="007F0202" w:rsidRPr="00CB0C49">
        <w:rPr>
          <w:rFonts w:ascii="Arial" w:hAnsi="Arial" w:cs="Arial"/>
          <w:sz w:val="24"/>
          <w:szCs w:val="24"/>
        </w:rPr>
        <w:t>ding employees, contract or sub</w:t>
      </w:r>
      <w:r w:rsidRPr="00CB0C49">
        <w:rPr>
          <w:rFonts w:ascii="Arial" w:hAnsi="Arial" w:cs="Arial"/>
          <w:sz w:val="24"/>
          <w:szCs w:val="24"/>
        </w:rPr>
        <w:t xml:space="preserve">contract personnel, vendors or volunteers who perform services under this </w:t>
      </w:r>
      <w:r w:rsidR="007F0202" w:rsidRPr="00CB0C49">
        <w:rPr>
          <w:rFonts w:ascii="Arial" w:hAnsi="Arial" w:cs="Arial"/>
          <w:sz w:val="24"/>
          <w:szCs w:val="24"/>
        </w:rPr>
        <w:t>A</w:t>
      </w:r>
      <w:r w:rsidRPr="00CB0C49">
        <w:rPr>
          <w:rFonts w:ascii="Arial" w:hAnsi="Arial" w:cs="Arial"/>
          <w:sz w:val="24"/>
          <w:szCs w:val="24"/>
        </w:rPr>
        <w:t xml:space="preserve">greement must comply with the criminal background </w:t>
      </w:r>
      <w:r w:rsidR="005D6E07" w:rsidRPr="00CB0C49">
        <w:rPr>
          <w:rFonts w:ascii="Arial" w:hAnsi="Arial" w:cs="Arial"/>
          <w:sz w:val="24"/>
          <w:szCs w:val="24"/>
        </w:rPr>
        <w:t>check requirements set forth in</w:t>
      </w:r>
      <w:r w:rsidRPr="00CB0C49">
        <w:rPr>
          <w:rFonts w:ascii="Arial" w:hAnsi="Arial" w:cs="Arial"/>
          <w:sz w:val="24"/>
          <w:szCs w:val="24"/>
        </w:rPr>
        <w:t xml:space="preserve"> Government Code section 1043, and its implementing regulations set forth in California Code of Regulations, Title 10, </w:t>
      </w:r>
      <w:r w:rsidR="00005418" w:rsidRPr="00CB0C49">
        <w:rPr>
          <w:rFonts w:ascii="Arial" w:hAnsi="Arial" w:cs="Arial"/>
          <w:sz w:val="24"/>
          <w:szCs w:val="24"/>
        </w:rPr>
        <w:t>s</w:t>
      </w:r>
      <w:r w:rsidRPr="00CB0C49">
        <w:rPr>
          <w:rFonts w:ascii="Arial" w:hAnsi="Arial" w:cs="Arial"/>
          <w:sz w:val="24"/>
          <w:szCs w:val="24"/>
        </w:rPr>
        <w:t>ection 6456.</w:t>
      </w:r>
      <w:r w:rsidR="00A857A4" w:rsidRPr="00CB0C49">
        <w:rPr>
          <w:rFonts w:ascii="Arial" w:eastAsiaTheme="minorHAnsi" w:hAnsi="Arial" w:cs="Arial"/>
          <w:sz w:val="24"/>
          <w:szCs w:val="24"/>
        </w:rPr>
        <w:t xml:space="preserve"> </w:t>
      </w:r>
      <w:r w:rsidR="00A857A4" w:rsidRPr="00CB0C49">
        <w:rPr>
          <w:rFonts w:ascii="Arial" w:hAnsi="Arial" w:cs="Arial"/>
          <w:sz w:val="24"/>
          <w:szCs w:val="24"/>
        </w:rPr>
        <w:t>Contractor shall bear all costs associated with obtaining clearance for each said employee</w:t>
      </w:r>
      <w:r w:rsidR="00A744B0" w:rsidRPr="00CB0C49">
        <w:rPr>
          <w:rFonts w:ascii="Arial" w:hAnsi="Arial" w:cs="Arial"/>
          <w:sz w:val="24"/>
          <w:szCs w:val="24"/>
        </w:rPr>
        <w:t>.</w:t>
      </w:r>
    </w:p>
    <w:p w14:paraId="7064475A" w14:textId="77777777" w:rsidR="00863EE6" w:rsidRPr="00CB0C49" w:rsidRDefault="00863EE6" w:rsidP="00F4697D">
      <w:pPr>
        <w:ind w:left="720" w:hanging="720"/>
        <w:rPr>
          <w:rFonts w:ascii="Arial" w:hAnsi="Arial" w:cs="Arial"/>
          <w:b/>
          <w:sz w:val="24"/>
          <w:szCs w:val="24"/>
          <w:u w:val="single"/>
        </w:rPr>
      </w:pPr>
    </w:p>
    <w:p w14:paraId="0809ABFB" w14:textId="788C7D40" w:rsidR="000848C6" w:rsidRPr="00CB0C49" w:rsidRDefault="000848C6" w:rsidP="00F4697D">
      <w:pPr>
        <w:ind w:left="720" w:hanging="720"/>
        <w:rPr>
          <w:rFonts w:ascii="Arial" w:hAnsi="Arial" w:cs="Arial"/>
          <w:sz w:val="24"/>
          <w:szCs w:val="24"/>
        </w:rPr>
      </w:pPr>
      <w:r w:rsidRPr="00CB0C49">
        <w:rPr>
          <w:rFonts w:ascii="Arial" w:hAnsi="Arial" w:cs="Arial"/>
          <w:b/>
          <w:sz w:val="24"/>
          <w:szCs w:val="24"/>
        </w:rPr>
        <w:t>C.</w:t>
      </w:r>
      <w:r w:rsidRPr="00CB0C49">
        <w:rPr>
          <w:rFonts w:ascii="Arial" w:hAnsi="Arial" w:cs="Arial"/>
          <w:b/>
          <w:sz w:val="24"/>
          <w:szCs w:val="24"/>
        </w:rPr>
        <w:tab/>
      </w:r>
      <w:r w:rsidRPr="00CB0C49">
        <w:rPr>
          <w:rFonts w:ascii="Arial" w:hAnsi="Arial" w:cs="Arial"/>
          <w:b/>
          <w:sz w:val="24"/>
          <w:szCs w:val="24"/>
          <w:u w:val="single"/>
        </w:rPr>
        <w:t>Contract Amendment</w:t>
      </w:r>
    </w:p>
    <w:p w14:paraId="76177101" w14:textId="77777777" w:rsidR="000848C6" w:rsidRPr="00CB0C49" w:rsidRDefault="000848C6" w:rsidP="00F4697D">
      <w:pPr>
        <w:ind w:left="720" w:hanging="720"/>
        <w:rPr>
          <w:rFonts w:ascii="Arial" w:hAnsi="Arial" w:cs="Arial"/>
          <w:sz w:val="24"/>
          <w:szCs w:val="24"/>
        </w:rPr>
      </w:pPr>
    </w:p>
    <w:p w14:paraId="7C5735BC" w14:textId="64628BE1" w:rsidR="000848C6" w:rsidRPr="00CB0C49" w:rsidRDefault="000848C6" w:rsidP="00F4697D">
      <w:pPr>
        <w:pStyle w:val="ListParagraph"/>
        <w:spacing w:after="0"/>
      </w:pPr>
      <w:r w:rsidRPr="00CB0C49">
        <w:t xml:space="preserve">Covered California may, at its sole discretion, extend the term of the contract for </w:t>
      </w:r>
      <w:r w:rsidR="00464D2C" w:rsidRPr="00CB0C49">
        <w:t xml:space="preserve">one (1) year for the same services. </w:t>
      </w:r>
      <w:r w:rsidRPr="00CB0C49">
        <w:t xml:space="preserve">If mutually agreed upon by Covered California and the Contractor, this </w:t>
      </w:r>
      <w:r w:rsidR="00B85FEB">
        <w:t xml:space="preserve">Agreement </w:t>
      </w:r>
      <w:r w:rsidRPr="00CB0C49">
        <w:t>shall be amended to include additional funding at the same rates provided in the Bidder’s proposal.</w:t>
      </w:r>
    </w:p>
    <w:p w14:paraId="2447E9DA" w14:textId="77777777" w:rsidR="000848C6" w:rsidRPr="00CB0C49" w:rsidRDefault="000848C6" w:rsidP="00F4697D">
      <w:pPr>
        <w:ind w:left="720" w:hanging="720"/>
        <w:rPr>
          <w:rFonts w:ascii="Arial" w:hAnsi="Arial" w:cs="Arial"/>
          <w:b/>
          <w:sz w:val="24"/>
          <w:szCs w:val="24"/>
          <w:u w:val="single"/>
        </w:rPr>
      </w:pPr>
    </w:p>
    <w:p w14:paraId="6F6A7E84" w14:textId="3154A04D" w:rsidR="004538E2" w:rsidRPr="00CB0C49" w:rsidRDefault="000F6C8D" w:rsidP="00F4697D">
      <w:pPr>
        <w:ind w:left="720" w:hanging="720"/>
        <w:rPr>
          <w:rFonts w:ascii="Arial" w:hAnsi="Arial" w:cs="Arial"/>
          <w:b/>
          <w:sz w:val="24"/>
          <w:szCs w:val="24"/>
          <w:u w:val="single"/>
        </w:rPr>
      </w:pPr>
      <w:r w:rsidRPr="00CB0C49">
        <w:rPr>
          <w:rFonts w:ascii="Arial" w:hAnsi="Arial" w:cs="Arial"/>
          <w:b/>
          <w:sz w:val="24"/>
          <w:szCs w:val="24"/>
        </w:rPr>
        <w:t>C</w:t>
      </w:r>
      <w:r w:rsidR="004538E2" w:rsidRPr="00CB0C49">
        <w:rPr>
          <w:rFonts w:ascii="Arial" w:hAnsi="Arial" w:cs="Arial"/>
          <w:b/>
          <w:sz w:val="24"/>
          <w:szCs w:val="24"/>
        </w:rPr>
        <w:t>.</w:t>
      </w:r>
      <w:r w:rsidR="004538E2" w:rsidRPr="00CB0C49">
        <w:rPr>
          <w:rFonts w:ascii="Arial" w:hAnsi="Arial" w:cs="Arial"/>
          <w:b/>
          <w:sz w:val="24"/>
          <w:szCs w:val="24"/>
        </w:rPr>
        <w:tab/>
      </w:r>
      <w:r w:rsidR="004538E2" w:rsidRPr="00CB0C49">
        <w:rPr>
          <w:rFonts w:ascii="Arial" w:hAnsi="Arial" w:cs="Arial"/>
          <w:b/>
          <w:sz w:val="24"/>
          <w:szCs w:val="24"/>
          <w:u w:val="single"/>
        </w:rPr>
        <w:t>General Scope or Tasks</w:t>
      </w:r>
    </w:p>
    <w:p w14:paraId="169681B7" w14:textId="026466AB" w:rsidR="00835A08" w:rsidRPr="00CB0C49" w:rsidRDefault="00835A08" w:rsidP="00F4697D">
      <w:pPr>
        <w:ind w:left="720" w:hanging="720"/>
        <w:rPr>
          <w:rFonts w:ascii="Arial" w:hAnsi="Arial" w:cs="Arial"/>
          <w:b/>
          <w:sz w:val="24"/>
          <w:szCs w:val="24"/>
          <w:u w:val="single"/>
        </w:rPr>
      </w:pPr>
    </w:p>
    <w:p w14:paraId="228869A1" w14:textId="2BB71BB2" w:rsidR="00874485" w:rsidRPr="00CB0C49" w:rsidRDefault="006941D9" w:rsidP="00F4697D">
      <w:pPr>
        <w:ind w:left="1440" w:hanging="720"/>
        <w:rPr>
          <w:rFonts w:ascii="Arial" w:hAnsi="Arial" w:cs="Arial"/>
          <w:b/>
          <w:sz w:val="24"/>
          <w:szCs w:val="24"/>
          <w:u w:val="single"/>
        </w:rPr>
      </w:pPr>
      <w:r w:rsidRPr="00CB0C49">
        <w:rPr>
          <w:rFonts w:ascii="Arial" w:hAnsi="Arial" w:cs="Arial"/>
          <w:b/>
          <w:sz w:val="24"/>
          <w:szCs w:val="24"/>
        </w:rPr>
        <w:t>1.</w:t>
      </w:r>
      <w:r w:rsidRPr="00CB0C49">
        <w:rPr>
          <w:rFonts w:ascii="Arial" w:hAnsi="Arial" w:cs="Arial"/>
          <w:i/>
          <w:sz w:val="24"/>
          <w:szCs w:val="24"/>
        </w:rPr>
        <w:tab/>
      </w:r>
      <w:r w:rsidR="00835A08" w:rsidRPr="00CB0C49">
        <w:rPr>
          <w:rFonts w:ascii="Arial" w:hAnsi="Arial" w:cs="Arial"/>
          <w:b/>
          <w:sz w:val="24"/>
          <w:szCs w:val="24"/>
        </w:rPr>
        <w:t>Service Desk Staff</w:t>
      </w:r>
      <w:r w:rsidR="006B2184">
        <w:rPr>
          <w:rFonts w:ascii="Arial" w:hAnsi="Arial" w:cs="Arial"/>
          <w:b/>
          <w:sz w:val="24"/>
          <w:szCs w:val="24"/>
        </w:rPr>
        <w:t>.</w:t>
      </w:r>
      <w:r w:rsidR="006B2184">
        <w:rPr>
          <w:rFonts w:ascii="Arial" w:hAnsi="Arial" w:cs="Arial"/>
          <w:sz w:val="24"/>
          <w:szCs w:val="24"/>
        </w:rPr>
        <w:t xml:space="preserve"> </w:t>
      </w:r>
      <w:r w:rsidR="00874485" w:rsidRPr="00CB0C49">
        <w:rPr>
          <w:rFonts w:ascii="Arial" w:eastAsia="Arial" w:hAnsi="Arial" w:cs="Arial"/>
          <w:spacing w:val="-7"/>
          <w:sz w:val="24"/>
          <w:szCs w:val="24"/>
        </w:rPr>
        <w:t>Contractor shall provide service desk staff, who shall perform the following services:</w:t>
      </w:r>
    </w:p>
    <w:p w14:paraId="6384762D" w14:textId="77777777" w:rsidR="004538E2" w:rsidRPr="00CB0C49" w:rsidRDefault="004538E2" w:rsidP="00F4697D">
      <w:pPr>
        <w:ind w:left="720" w:hanging="720"/>
        <w:rPr>
          <w:rFonts w:ascii="Arial" w:hAnsi="Arial" w:cs="Arial"/>
          <w:sz w:val="24"/>
          <w:szCs w:val="24"/>
        </w:rPr>
      </w:pPr>
    </w:p>
    <w:p w14:paraId="46E72561" w14:textId="7A3111BE" w:rsidR="004F2814" w:rsidRPr="00CB0C49" w:rsidRDefault="006941D9" w:rsidP="00F4697D">
      <w:pPr>
        <w:pStyle w:val="ListParagraph"/>
        <w:spacing w:after="0"/>
        <w:ind w:left="2160" w:right="230" w:hanging="720"/>
        <w:rPr>
          <w:rFonts w:eastAsia="Times New Roman"/>
        </w:rPr>
      </w:pPr>
      <w:r w:rsidRPr="00CB0C49">
        <w:rPr>
          <w:rFonts w:eastAsia="Times New Roman"/>
        </w:rPr>
        <w:t>a.</w:t>
      </w:r>
      <w:r w:rsidRPr="00CB0C49">
        <w:rPr>
          <w:rFonts w:eastAsia="Times New Roman"/>
        </w:rPr>
        <w:tab/>
      </w:r>
      <w:r w:rsidR="00C064F4" w:rsidRPr="00CB0C49">
        <w:rPr>
          <w:rFonts w:eastAsia="Times New Roman"/>
        </w:rPr>
        <w:t xml:space="preserve">Provide </w:t>
      </w:r>
      <w:r w:rsidR="00E90CC5" w:rsidRPr="00CB0C49">
        <w:rPr>
          <w:rFonts w:eastAsia="Times New Roman"/>
        </w:rPr>
        <w:t xml:space="preserve">a minimum of two </w:t>
      </w:r>
      <w:r w:rsidR="00B85FEB">
        <w:rPr>
          <w:rFonts w:eastAsia="Times New Roman"/>
        </w:rPr>
        <w:t xml:space="preserve">(2) </w:t>
      </w:r>
      <w:r w:rsidR="00E90CC5" w:rsidRPr="00CB0C49">
        <w:rPr>
          <w:rFonts w:eastAsia="Times New Roman"/>
        </w:rPr>
        <w:t xml:space="preserve">staff to provide </w:t>
      </w:r>
      <w:r w:rsidR="00121CE8" w:rsidRPr="00CB0C49">
        <w:rPr>
          <w:rFonts w:eastAsia="Times New Roman"/>
        </w:rPr>
        <w:t xml:space="preserve">service </w:t>
      </w:r>
      <w:r w:rsidR="00C064F4" w:rsidRPr="00CB0C49">
        <w:rPr>
          <w:rFonts w:eastAsia="Times New Roman"/>
        </w:rPr>
        <w:t>desk services and support for Covered California users</w:t>
      </w:r>
      <w:r w:rsidR="00121CE8" w:rsidRPr="00CB0C49">
        <w:rPr>
          <w:rFonts w:eastAsia="Times New Roman"/>
        </w:rPr>
        <w:t xml:space="preserve"> and staff</w:t>
      </w:r>
      <w:r w:rsidR="00E90CC5" w:rsidRPr="00CB0C49">
        <w:rPr>
          <w:rFonts w:eastAsia="Times New Roman"/>
        </w:rPr>
        <w:t xml:space="preserve"> in the Rancho Cordova and Fr</w:t>
      </w:r>
      <w:r w:rsidR="00874485" w:rsidRPr="00CB0C49">
        <w:rPr>
          <w:rFonts w:eastAsia="Times New Roman"/>
        </w:rPr>
        <w:t xml:space="preserve">esno service center locations. </w:t>
      </w:r>
      <w:r w:rsidR="00E90CC5" w:rsidRPr="00CB0C49">
        <w:t>S</w:t>
      </w:r>
      <w:r w:rsidR="00B85FEB">
        <w:t>upport s</w:t>
      </w:r>
      <w:r w:rsidR="00E90CC5" w:rsidRPr="00CB0C49">
        <w:t>ervices shall be provided on-site from 8:00 a.m.</w:t>
      </w:r>
      <w:r w:rsidR="00874485" w:rsidRPr="00CB0C49">
        <w:t xml:space="preserve"> to</w:t>
      </w:r>
      <w:r w:rsidR="005A1AAF" w:rsidRPr="00CB0C49">
        <w:t xml:space="preserve"> </w:t>
      </w:r>
      <w:r w:rsidR="00E90CC5" w:rsidRPr="00CB0C49">
        <w:t>4:30 p.m.</w:t>
      </w:r>
      <w:r w:rsidR="00B85FEB">
        <w:t>,</w:t>
      </w:r>
      <w:r w:rsidR="00E90CC5" w:rsidRPr="00CB0C49">
        <w:t xml:space="preserve"> Monday</w:t>
      </w:r>
      <w:r w:rsidR="00874485" w:rsidRPr="00CB0C49">
        <w:t xml:space="preserve"> through </w:t>
      </w:r>
      <w:r w:rsidR="00E90CC5" w:rsidRPr="00CB0C49">
        <w:t xml:space="preserve">Saturday, excluding </w:t>
      </w:r>
      <w:r w:rsidR="00874485" w:rsidRPr="00CB0C49">
        <w:t>f</w:t>
      </w:r>
      <w:r w:rsidR="00E90CC5" w:rsidRPr="00CB0C49">
        <w:t>ederal and State holidays. On</w:t>
      </w:r>
      <w:r w:rsidR="00B85FEB">
        <w:t>-</w:t>
      </w:r>
      <w:r w:rsidR="00E90CC5" w:rsidRPr="00CB0C49">
        <w:t xml:space="preserve">call support shall be </w:t>
      </w:r>
      <w:r w:rsidR="00A411FB">
        <w:t xml:space="preserve">provided from </w:t>
      </w:r>
      <w:r w:rsidR="00E90CC5" w:rsidRPr="00CB0C49">
        <w:t xml:space="preserve">4:30 p.m. </w:t>
      </w:r>
      <w:r w:rsidR="00874485" w:rsidRPr="00CB0C49">
        <w:t xml:space="preserve">to 6:00 p.m. Monday through </w:t>
      </w:r>
      <w:r w:rsidR="00E90CC5" w:rsidRPr="00CB0C49">
        <w:t xml:space="preserve">Saturday, excluding </w:t>
      </w:r>
      <w:r w:rsidR="00874485" w:rsidRPr="00CB0C49">
        <w:t>f</w:t>
      </w:r>
      <w:r w:rsidR="00E90CC5" w:rsidRPr="00CB0C49">
        <w:t>ederal and State holidays.</w:t>
      </w:r>
    </w:p>
    <w:p w14:paraId="616747D1" w14:textId="77777777" w:rsidR="006941D9" w:rsidRPr="00CB0C49" w:rsidRDefault="006941D9" w:rsidP="00F4697D">
      <w:pPr>
        <w:pStyle w:val="ListParagraph"/>
        <w:spacing w:after="0"/>
        <w:ind w:left="2160" w:right="230" w:hanging="720"/>
        <w:rPr>
          <w:rFonts w:eastAsia="Times New Roman"/>
        </w:rPr>
      </w:pPr>
    </w:p>
    <w:p w14:paraId="006707A0" w14:textId="157F8977" w:rsidR="00C064F4" w:rsidRPr="00CB0C49" w:rsidRDefault="006941D9" w:rsidP="00F4697D">
      <w:pPr>
        <w:pStyle w:val="ListParagraph"/>
        <w:spacing w:after="0"/>
        <w:ind w:left="2160" w:right="230" w:hanging="720"/>
        <w:rPr>
          <w:rFonts w:eastAsia="Times New Roman"/>
        </w:rPr>
      </w:pPr>
      <w:r w:rsidRPr="00CB0C49">
        <w:rPr>
          <w:rFonts w:eastAsia="Times New Roman"/>
        </w:rPr>
        <w:t>b.</w:t>
      </w:r>
      <w:r w:rsidRPr="00CB0C49">
        <w:rPr>
          <w:rFonts w:eastAsia="Times New Roman"/>
        </w:rPr>
        <w:tab/>
        <w:t xml:space="preserve">Perform </w:t>
      </w:r>
      <w:r w:rsidR="00C064F4" w:rsidRPr="00CB0C49">
        <w:rPr>
          <w:rFonts w:eastAsia="Times New Roman"/>
        </w:rPr>
        <w:t xml:space="preserve">the following duties: </w:t>
      </w:r>
    </w:p>
    <w:p w14:paraId="0B9FBE6A" w14:textId="77777777" w:rsidR="006941D9" w:rsidRPr="00CB0C49" w:rsidRDefault="006941D9" w:rsidP="00F4697D">
      <w:pPr>
        <w:pStyle w:val="ListParagraph"/>
        <w:spacing w:after="0"/>
        <w:ind w:left="1440" w:right="230"/>
      </w:pPr>
      <w:r w:rsidRPr="00CB0C49">
        <w:tab/>
      </w:r>
    </w:p>
    <w:p w14:paraId="4433A6C6" w14:textId="29C651C6" w:rsidR="00C064F4" w:rsidRPr="00CB0C49" w:rsidRDefault="00CB0C49" w:rsidP="00F4697D">
      <w:pPr>
        <w:pStyle w:val="ListParagraph"/>
        <w:spacing w:after="0"/>
        <w:ind w:left="2880" w:right="230" w:hanging="720"/>
      </w:pPr>
      <w:r>
        <w:t>1)</w:t>
      </w:r>
      <w:r w:rsidR="006941D9" w:rsidRPr="00CB0C49">
        <w:tab/>
      </w:r>
      <w:r w:rsidR="00C064F4" w:rsidRPr="00CB0C49">
        <w:t>Provide technical assistance and support for incoming questions and issues related to Covered California systems and software.</w:t>
      </w:r>
    </w:p>
    <w:p w14:paraId="6CC60A9E" w14:textId="77777777" w:rsidR="005A1AAF" w:rsidRPr="00CB0C49" w:rsidRDefault="005A1AAF" w:rsidP="00F4697D">
      <w:pPr>
        <w:pStyle w:val="ListParagraph"/>
        <w:spacing w:after="0"/>
        <w:ind w:left="2880" w:right="230" w:hanging="720"/>
      </w:pPr>
    </w:p>
    <w:p w14:paraId="42A7C930" w14:textId="6A073608" w:rsidR="006941D9" w:rsidRPr="00CB0C49" w:rsidRDefault="00CB0C49" w:rsidP="00F4697D">
      <w:pPr>
        <w:pStyle w:val="ListParagraph"/>
        <w:spacing w:after="0"/>
        <w:ind w:left="2880" w:right="230" w:hanging="720"/>
      </w:pPr>
      <w:r>
        <w:t>2)</w:t>
      </w:r>
      <w:r w:rsidR="006941D9" w:rsidRPr="00CB0C49">
        <w:tab/>
      </w:r>
      <w:r w:rsidR="00C064F4" w:rsidRPr="00CB0C49">
        <w:t xml:space="preserve">Respond to questions and issues in person, over </w:t>
      </w:r>
      <w:r w:rsidR="006B2184">
        <w:t>t</w:t>
      </w:r>
      <w:r w:rsidR="00C064F4" w:rsidRPr="00CB0C49">
        <w:t xml:space="preserve">he </w:t>
      </w:r>
      <w:r w:rsidR="00557BDC">
        <w:t>p</w:t>
      </w:r>
      <w:r w:rsidR="00C064F4" w:rsidRPr="00CB0C49">
        <w:t>hone, or via email</w:t>
      </w:r>
      <w:r w:rsidR="006941D9" w:rsidRPr="00CB0C49">
        <w:t>.</w:t>
      </w:r>
    </w:p>
    <w:p w14:paraId="2E9DDB65" w14:textId="39DE0663" w:rsidR="00C064F4" w:rsidRPr="00CB0C49" w:rsidRDefault="00C064F4" w:rsidP="00F4697D">
      <w:pPr>
        <w:pStyle w:val="ListParagraph"/>
        <w:spacing w:after="0"/>
        <w:ind w:left="2880" w:right="230" w:hanging="720"/>
      </w:pPr>
      <w:r w:rsidRPr="00CB0C49">
        <w:t xml:space="preserve"> </w:t>
      </w:r>
    </w:p>
    <w:p w14:paraId="3BC0FDE1" w14:textId="31B0D1A2" w:rsidR="00707BB7" w:rsidRPr="00CB0C49" w:rsidRDefault="00CB0C49" w:rsidP="00F4697D">
      <w:pPr>
        <w:pStyle w:val="ListParagraph"/>
        <w:spacing w:after="0"/>
        <w:ind w:left="2880" w:right="230" w:hanging="720"/>
      </w:pPr>
      <w:r>
        <w:t>3)</w:t>
      </w:r>
      <w:r w:rsidR="006941D9" w:rsidRPr="00CB0C49">
        <w:tab/>
      </w:r>
      <w:r w:rsidR="00C064F4" w:rsidRPr="00CB0C49">
        <w:t xml:space="preserve">Work with other members of Covered California </w:t>
      </w:r>
      <w:r w:rsidR="00835A08" w:rsidRPr="00CB0C49">
        <w:t>IT team</w:t>
      </w:r>
      <w:r w:rsidR="00C064F4" w:rsidRPr="00CB0C49">
        <w:t xml:space="preserve"> to </w:t>
      </w:r>
      <w:r w:rsidR="00707BB7" w:rsidRPr="00CB0C49">
        <w:t>provide sufficient information to diagnose and resolve issues that are not easily resolved.</w:t>
      </w:r>
    </w:p>
    <w:p w14:paraId="5F3FBB0D" w14:textId="77777777" w:rsidR="006941D9" w:rsidRPr="00CB0C49" w:rsidRDefault="006941D9" w:rsidP="00F4697D">
      <w:pPr>
        <w:pStyle w:val="ListParagraph"/>
        <w:spacing w:after="0"/>
        <w:ind w:left="2880" w:right="230" w:hanging="720"/>
      </w:pPr>
    </w:p>
    <w:p w14:paraId="0A40E2FE" w14:textId="69EA8899" w:rsidR="00835A08" w:rsidRPr="00CB0C49" w:rsidRDefault="00CB0C49" w:rsidP="00F4697D">
      <w:pPr>
        <w:pStyle w:val="ListParagraph"/>
        <w:spacing w:after="0"/>
        <w:ind w:left="2880" w:right="230" w:hanging="720"/>
      </w:pPr>
      <w:r>
        <w:t>4)</w:t>
      </w:r>
      <w:r w:rsidR="006941D9" w:rsidRPr="00CB0C49">
        <w:tab/>
      </w:r>
      <w:r w:rsidR="00C064F4" w:rsidRPr="00CB0C49">
        <w:t>Assist with on</w:t>
      </w:r>
      <w:r w:rsidR="00D62573">
        <w:t>-</w:t>
      </w:r>
      <w:r w:rsidR="00C064F4" w:rsidRPr="00CB0C49">
        <w:t>boarding of new users, including setup and deployment of hardware and software</w:t>
      </w:r>
      <w:r w:rsidR="006941D9" w:rsidRPr="00CB0C49">
        <w:t>.</w:t>
      </w:r>
      <w:r w:rsidR="00C064F4" w:rsidRPr="00CB0C49">
        <w:t xml:space="preserve"> </w:t>
      </w:r>
    </w:p>
    <w:p w14:paraId="03E1E5D8" w14:textId="77777777" w:rsidR="006941D9" w:rsidRPr="00CB0C49" w:rsidRDefault="006941D9" w:rsidP="00F4697D">
      <w:pPr>
        <w:pStyle w:val="ListParagraph"/>
        <w:spacing w:after="0"/>
        <w:ind w:left="2880" w:right="230" w:hanging="720"/>
      </w:pPr>
    </w:p>
    <w:p w14:paraId="5D139BA0" w14:textId="77DB4D17" w:rsidR="00835A08" w:rsidRPr="00CB0C49" w:rsidRDefault="00CB0C49" w:rsidP="00F4697D">
      <w:pPr>
        <w:pStyle w:val="ListParagraph"/>
        <w:spacing w:after="0"/>
        <w:ind w:left="2880" w:right="230" w:hanging="720"/>
      </w:pPr>
      <w:r>
        <w:t>5)</w:t>
      </w:r>
      <w:r w:rsidR="006941D9" w:rsidRPr="00CB0C49">
        <w:tab/>
      </w:r>
      <w:r w:rsidR="00C064F4" w:rsidRPr="00CB0C49">
        <w:t>Quickly address user issues, and follow up to ensure that issues are resolved</w:t>
      </w:r>
      <w:r w:rsidR="006941D9" w:rsidRPr="00CB0C49">
        <w:t>.</w:t>
      </w:r>
      <w:r w:rsidR="00C064F4" w:rsidRPr="00CB0C49">
        <w:t xml:space="preserve"> </w:t>
      </w:r>
    </w:p>
    <w:p w14:paraId="0EE64393" w14:textId="77777777" w:rsidR="006941D9" w:rsidRPr="00CB0C49" w:rsidRDefault="006941D9" w:rsidP="00F4697D">
      <w:pPr>
        <w:pStyle w:val="ListParagraph"/>
        <w:spacing w:after="0"/>
        <w:ind w:left="2880" w:right="230" w:hanging="720"/>
      </w:pPr>
    </w:p>
    <w:p w14:paraId="3CCEFEA7" w14:textId="33296291" w:rsidR="00835A08" w:rsidRPr="00CB0C49" w:rsidRDefault="00CB0C49" w:rsidP="00F4697D">
      <w:pPr>
        <w:pStyle w:val="ListParagraph"/>
        <w:spacing w:after="0"/>
        <w:ind w:left="2880" w:right="230" w:hanging="720"/>
      </w:pPr>
      <w:r>
        <w:t>6)</w:t>
      </w:r>
      <w:r w:rsidR="006941D9" w:rsidRPr="00CB0C49">
        <w:tab/>
      </w:r>
      <w:r w:rsidR="00C064F4" w:rsidRPr="00CB0C49">
        <w:t>Resolve technical issues with user active directory accounts, network access, and other systems</w:t>
      </w:r>
      <w:r w:rsidR="006941D9" w:rsidRPr="00CB0C49">
        <w:t>.</w:t>
      </w:r>
      <w:r w:rsidR="00C064F4" w:rsidRPr="00CB0C49">
        <w:t xml:space="preserve"> </w:t>
      </w:r>
    </w:p>
    <w:p w14:paraId="6ACCE0AD" w14:textId="77777777" w:rsidR="006941D9" w:rsidRPr="00CB0C49" w:rsidRDefault="006941D9" w:rsidP="00F4697D">
      <w:pPr>
        <w:pStyle w:val="ListParagraph"/>
        <w:spacing w:after="0"/>
        <w:ind w:left="2880" w:right="230" w:hanging="720"/>
      </w:pPr>
    </w:p>
    <w:p w14:paraId="1A98F79D" w14:textId="55B72E37" w:rsidR="00835A08" w:rsidRPr="00CB0C49" w:rsidRDefault="00CB0C49" w:rsidP="00F4697D">
      <w:pPr>
        <w:pStyle w:val="ListParagraph"/>
        <w:spacing w:after="0"/>
        <w:ind w:left="2880" w:right="230" w:hanging="720"/>
      </w:pPr>
      <w:r>
        <w:t>7)</w:t>
      </w:r>
      <w:r w:rsidR="006941D9" w:rsidRPr="00CB0C49">
        <w:tab/>
      </w:r>
      <w:r w:rsidR="00C064F4" w:rsidRPr="00CB0C49">
        <w:t>Document internal procedures</w:t>
      </w:r>
      <w:r w:rsidR="006941D9" w:rsidRPr="00CB0C49">
        <w:t>.</w:t>
      </w:r>
      <w:r w:rsidR="00C064F4" w:rsidRPr="00CB0C49">
        <w:t xml:space="preserve"> </w:t>
      </w:r>
    </w:p>
    <w:p w14:paraId="7C8B615C" w14:textId="77777777" w:rsidR="006941D9" w:rsidRPr="00CB0C49" w:rsidRDefault="006941D9" w:rsidP="00F4697D">
      <w:pPr>
        <w:pStyle w:val="ListParagraph"/>
        <w:spacing w:after="0"/>
        <w:ind w:left="2880" w:right="230" w:hanging="720"/>
      </w:pPr>
    </w:p>
    <w:p w14:paraId="00876960" w14:textId="6F74D024" w:rsidR="006941D9" w:rsidRPr="00CB0C49" w:rsidRDefault="00CB0C49" w:rsidP="00F4697D">
      <w:pPr>
        <w:pStyle w:val="ListParagraph"/>
        <w:spacing w:after="0"/>
        <w:ind w:left="2880" w:right="230" w:hanging="720"/>
      </w:pPr>
      <w:r>
        <w:t>8)</w:t>
      </w:r>
      <w:r w:rsidR="006941D9" w:rsidRPr="00CB0C49">
        <w:tab/>
      </w:r>
      <w:r w:rsidR="00C064F4" w:rsidRPr="00CB0C49">
        <w:t>Provide users guidance and access to internal administrative tools as well as other tools</w:t>
      </w:r>
      <w:r w:rsidR="006941D9" w:rsidRPr="00CB0C49">
        <w:t>.</w:t>
      </w:r>
    </w:p>
    <w:p w14:paraId="726C096C" w14:textId="65E24B89" w:rsidR="00835A08" w:rsidRPr="00CB0C49" w:rsidRDefault="00C064F4" w:rsidP="00F4697D">
      <w:pPr>
        <w:pStyle w:val="ListParagraph"/>
        <w:spacing w:after="0"/>
        <w:ind w:left="2880" w:right="230" w:hanging="720"/>
      </w:pPr>
      <w:r w:rsidRPr="00CB0C49">
        <w:t xml:space="preserve"> </w:t>
      </w:r>
    </w:p>
    <w:p w14:paraId="47E8EB24" w14:textId="6F61DEF3" w:rsidR="00835A08" w:rsidRPr="00CB0C49" w:rsidRDefault="00CB0C49" w:rsidP="00F4697D">
      <w:pPr>
        <w:pStyle w:val="ListParagraph"/>
        <w:spacing w:after="0"/>
        <w:ind w:left="2880" w:right="230" w:hanging="720"/>
      </w:pPr>
      <w:r>
        <w:t>9)</w:t>
      </w:r>
      <w:r w:rsidR="006941D9" w:rsidRPr="00CB0C49">
        <w:tab/>
      </w:r>
      <w:r w:rsidR="00C064F4" w:rsidRPr="00CB0C49">
        <w:t>Install, test, configure, and update new workstations, peripheral equipment and software</w:t>
      </w:r>
      <w:r w:rsidR="006941D9" w:rsidRPr="00CB0C49">
        <w:t>.</w:t>
      </w:r>
      <w:r w:rsidR="00C064F4" w:rsidRPr="00CB0C49">
        <w:t xml:space="preserve"> </w:t>
      </w:r>
    </w:p>
    <w:p w14:paraId="28BA6FF6" w14:textId="77777777" w:rsidR="006941D9" w:rsidRPr="00CB0C49" w:rsidRDefault="006941D9" w:rsidP="00F4697D">
      <w:pPr>
        <w:pStyle w:val="ListParagraph"/>
        <w:spacing w:after="0"/>
        <w:ind w:left="2880" w:right="230" w:hanging="720"/>
        <w:rPr>
          <w:rFonts w:eastAsia="Times New Roman"/>
        </w:rPr>
      </w:pPr>
    </w:p>
    <w:p w14:paraId="71629C71" w14:textId="18B30372" w:rsidR="00C064F4" w:rsidRPr="00CB0C49" w:rsidRDefault="00CB0C49" w:rsidP="00F4697D">
      <w:pPr>
        <w:pStyle w:val="ListParagraph"/>
        <w:spacing w:after="0"/>
        <w:ind w:left="2880" w:right="230" w:hanging="720"/>
        <w:rPr>
          <w:rFonts w:eastAsia="Times New Roman"/>
        </w:rPr>
      </w:pPr>
      <w:r>
        <w:t>10)</w:t>
      </w:r>
      <w:r w:rsidR="006941D9" w:rsidRPr="00CB0C49">
        <w:tab/>
      </w:r>
      <w:r w:rsidR="00C064F4" w:rsidRPr="00CB0C49">
        <w:t>Maintain inventory of equipment, software, and software licenses.</w:t>
      </w:r>
    </w:p>
    <w:p w14:paraId="46E5E10C" w14:textId="77777777" w:rsidR="006941D9" w:rsidRPr="00CB0C49" w:rsidRDefault="006941D9" w:rsidP="00F4697D">
      <w:pPr>
        <w:pStyle w:val="ListParagraph"/>
        <w:spacing w:after="0"/>
        <w:ind w:left="2880" w:right="230" w:hanging="720"/>
        <w:rPr>
          <w:rFonts w:eastAsia="Times New Roman"/>
        </w:rPr>
      </w:pPr>
    </w:p>
    <w:p w14:paraId="25695C67" w14:textId="5DA09F5E" w:rsidR="00E90CC5" w:rsidRDefault="00CB0C49" w:rsidP="00F4697D">
      <w:pPr>
        <w:pStyle w:val="ListParagraph"/>
        <w:spacing w:after="0"/>
        <w:ind w:left="2880" w:right="230" w:hanging="720"/>
      </w:pPr>
      <w:r>
        <w:lastRenderedPageBreak/>
        <w:t>11)</w:t>
      </w:r>
      <w:r w:rsidR="006941D9" w:rsidRPr="00CB0C49">
        <w:tab/>
      </w:r>
      <w:r w:rsidR="00E90CC5" w:rsidRPr="00CB0C49">
        <w:t xml:space="preserve">Provide on-the-job training to State personnel to fully transition work to State personnel prior to the end of the </w:t>
      </w:r>
      <w:r w:rsidR="00D62573">
        <w:t>Agreement</w:t>
      </w:r>
      <w:r w:rsidR="00E90CC5" w:rsidRPr="00CB0C49">
        <w:t>.</w:t>
      </w:r>
    </w:p>
    <w:p w14:paraId="5AD220F5" w14:textId="77777777" w:rsidR="00F4697D" w:rsidRPr="00CB0C49" w:rsidRDefault="00F4697D" w:rsidP="00F4697D">
      <w:pPr>
        <w:pStyle w:val="ListParagraph"/>
        <w:spacing w:after="0"/>
        <w:ind w:left="2880" w:right="230" w:hanging="720"/>
        <w:rPr>
          <w:rFonts w:eastAsia="Times New Roman"/>
        </w:rPr>
      </w:pPr>
    </w:p>
    <w:p w14:paraId="07FBA48C" w14:textId="5D4CE96F" w:rsidR="00835A08" w:rsidRDefault="006941D9" w:rsidP="00F4697D">
      <w:pPr>
        <w:ind w:left="1440" w:right="230" w:hanging="720"/>
        <w:rPr>
          <w:rFonts w:ascii="Arial" w:eastAsia="Arial" w:hAnsi="Arial" w:cs="Arial"/>
          <w:spacing w:val="-7"/>
          <w:sz w:val="24"/>
          <w:szCs w:val="24"/>
        </w:rPr>
      </w:pPr>
      <w:r w:rsidRPr="00CB0C49">
        <w:rPr>
          <w:rFonts w:ascii="Arial" w:hAnsi="Arial" w:cs="Arial"/>
          <w:b/>
          <w:sz w:val="24"/>
          <w:szCs w:val="24"/>
        </w:rPr>
        <w:t>2.</w:t>
      </w:r>
      <w:r w:rsidRPr="00CB0C49">
        <w:rPr>
          <w:rFonts w:ascii="Arial" w:hAnsi="Arial" w:cs="Arial"/>
          <w:b/>
          <w:sz w:val="24"/>
          <w:szCs w:val="24"/>
        </w:rPr>
        <w:tab/>
      </w:r>
      <w:r w:rsidR="006B2184">
        <w:rPr>
          <w:rFonts w:ascii="Arial" w:hAnsi="Arial" w:cs="Arial"/>
          <w:b/>
          <w:sz w:val="24"/>
          <w:szCs w:val="24"/>
        </w:rPr>
        <w:t>Server Staff.</w:t>
      </w:r>
      <w:r w:rsidR="006B2184">
        <w:rPr>
          <w:rFonts w:ascii="Arial" w:hAnsi="Arial" w:cs="Arial"/>
          <w:sz w:val="24"/>
          <w:szCs w:val="24"/>
        </w:rPr>
        <w:t xml:space="preserve"> </w:t>
      </w:r>
      <w:r w:rsidR="00BA79C0" w:rsidRPr="00CB0C49">
        <w:rPr>
          <w:rFonts w:ascii="Arial" w:eastAsia="Arial" w:hAnsi="Arial" w:cs="Arial"/>
          <w:spacing w:val="-7"/>
          <w:sz w:val="24"/>
          <w:szCs w:val="24"/>
        </w:rPr>
        <w:t>Contractor</w:t>
      </w:r>
      <w:r w:rsidR="002F4280" w:rsidRPr="00CB0C49">
        <w:rPr>
          <w:rFonts w:ascii="Arial" w:eastAsia="Arial" w:hAnsi="Arial" w:cs="Arial"/>
          <w:spacing w:val="-7"/>
          <w:sz w:val="24"/>
          <w:szCs w:val="24"/>
        </w:rPr>
        <w:t xml:space="preserve"> shall provide server staff,</w:t>
      </w:r>
      <w:r w:rsidRPr="00CB0C49">
        <w:rPr>
          <w:rFonts w:ascii="Arial" w:eastAsia="Arial" w:hAnsi="Arial" w:cs="Arial"/>
          <w:spacing w:val="-7"/>
          <w:sz w:val="24"/>
          <w:szCs w:val="24"/>
        </w:rPr>
        <w:t xml:space="preserve"> </w:t>
      </w:r>
      <w:r w:rsidR="002F4280" w:rsidRPr="00CB0C49">
        <w:rPr>
          <w:rFonts w:ascii="Arial" w:eastAsia="Arial" w:hAnsi="Arial" w:cs="Arial"/>
          <w:spacing w:val="-7"/>
          <w:sz w:val="24"/>
          <w:szCs w:val="24"/>
        </w:rPr>
        <w:t>who shall perform the following services:</w:t>
      </w:r>
    </w:p>
    <w:p w14:paraId="69F78AB9" w14:textId="77777777" w:rsidR="006B2184" w:rsidRPr="00CB0C49" w:rsidRDefault="006B2184" w:rsidP="00F4697D">
      <w:pPr>
        <w:ind w:left="1440" w:right="230" w:hanging="720"/>
        <w:rPr>
          <w:rFonts w:ascii="Arial" w:hAnsi="Arial" w:cs="Arial"/>
          <w:b/>
          <w:sz w:val="24"/>
          <w:szCs w:val="24"/>
          <w:u w:val="single"/>
        </w:rPr>
      </w:pPr>
    </w:p>
    <w:p w14:paraId="713C8BE5" w14:textId="6AA42548" w:rsidR="006941D9" w:rsidRPr="00CB0C49" w:rsidRDefault="006941D9" w:rsidP="00F4697D">
      <w:pPr>
        <w:pStyle w:val="ListParagraph"/>
        <w:spacing w:after="0"/>
        <w:ind w:left="2160" w:right="230" w:hanging="720"/>
        <w:rPr>
          <w:rFonts w:eastAsia="Times New Roman"/>
        </w:rPr>
      </w:pPr>
      <w:r w:rsidRPr="00CB0C49">
        <w:rPr>
          <w:rFonts w:eastAsia="Times New Roman"/>
        </w:rPr>
        <w:t>a.</w:t>
      </w:r>
      <w:r w:rsidRPr="00CB0C49">
        <w:rPr>
          <w:rFonts w:eastAsia="Times New Roman"/>
        </w:rPr>
        <w:tab/>
        <w:t>Install</w:t>
      </w:r>
      <w:r w:rsidR="00835A08" w:rsidRPr="00CB0C49">
        <w:rPr>
          <w:rFonts w:eastAsia="Times New Roman"/>
        </w:rPr>
        <w:t xml:space="preserve"> new operating systems, updates/patches, and provide expertise in solving client/server, network, and operating system problems vital</w:t>
      </w:r>
      <w:r w:rsidR="005A1AAF" w:rsidRPr="00CB0C49">
        <w:rPr>
          <w:rFonts w:eastAsia="Times New Roman"/>
        </w:rPr>
        <w:t xml:space="preserve"> </w:t>
      </w:r>
      <w:r w:rsidR="00835A08" w:rsidRPr="00CB0C49">
        <w:rPr>
          <w:rFonts w:eastAsia="Times New Roman"/>
        </w:rPr>
        <w:t xml:space="preserve">to the operation of Covered California Enterprise system. </w:t>
      </w:r>
    </w:p>
    <w:p w14:paraId="04BB5065" w14:textId="77777777" w:rsidR="005A1AAF" w:rsidRPr="00CB0C49" w:rsidRDefault="005A1AAF" w:rsidP="00F4697D">
      <w:pPr>
        <w:pStyle w:val="ListParagraph"/>
        <w:spacing w:after="0"/>
        <w:ind w:left="2160" w:right="230" w:hanging="720"/>
        <w:rPr>
          <w:rFonts w:eastAsia="Times New Roman"/>
        </w:rPr>
      </w:pPr>
    </w:p>
    <w:p w14:paraId="27B0B2C3" w14:textId="432BF82B" w:rsidR="006941D9" w:rsidRPr="00CB0C49" w:rsidRDefault="006941D9" w:rsidP="00F4697D">
      <w:pPr>
        <w:pStyle w:val="ListParagraph"/>
        <w:spacing w:after="0"/>
        <w:ind w:left="2160" w:right="230" w:hanging="720"/>
        <w:rPr>
          <w:rFonts w:eastAsia="Times New Roman"/>
        </w:rPr>
      </w:pPr>
      <w:r w:rsidRPr="00CB0C49">
        <w:rPr>
          <w:rFonts w:eastAsia="Times New Roman"/>
        </w:rPr>
        <w:t>b.</w:t>
      </w:r>
      <w:r w:rsidRPr="00CB0C49">
        <w:rPr>
          <w:rFonts w:eastAsia="Times New Roman"/>
        </w:rPr>
        <w:tab/>
      </w:r>
      <w:r w:rsidR="00835A08" w:rsidRPr="00CB0C49">
        <w:rPr>
          <w:rFonts w:eastAsia="Times New Roman"/>
        </w:rPr>
        <w:t xml:space="preserve">Diagnose and remediate complex hardware, software, </w:t>
      </w:r>
      <w:proofErr w:type="gramStart"/>
      <w:r w:rsidR="00835A08" w:rsidRPr="00CB0C49">
        <w:rPr>
          <w:rFonts w:eastAsia="Times New Roman"/>
        </w:rPr>
        <w:t>network</w:t>
      </w:r>
      <w:proofErr w:type="gramEnd"/>
      <w:r w:rsidR="00835A08" w:rsidRPr="00CB0C49">
        <w:rPr>
          <w:rFonts w:eastAsia="Times New Roman"/>
        </w:rPr>
        <w:t xml:space="preserve"> and operating system problems as they pertain to the </w:t>
      </w:r>
      <w:r w:rsidR="006B2184">
        <w:rPr>
          <w:rFonts w:eastAsia="Times New Roman"/>
        </w:rPr>
        <w:t>s</w:t>
      </w:r>
      <w:r w:rsidR="00835A08" w:rsidRPr="00CB0C49">
        <w:rPr>
          <w:rFonts w:eastAsia="Times New Roman"/>
        </w:rPr>
        <w:t xml:space="preserve">upport of Windows infrastructure. </w:t>
      </w:r>
    </w:p>
    <w:p w14:paraId="5C1BB8F8" w14:textId="77777777" w:rsidR="006941D9" w:rsidRPr="00CB0C49" w:rsidRDefault="006941D9" w:rsidP="00F4697D">
      <w:pPr>
        <w:pStyle w:val="ListParagraph"/>
        <w:spacing w:after="0"/>
        <w:ind w:left="2160" w:right="230" w:hanging="720"/>
        <w:rPr>
          <w:rFonts w:eastAsia="Times New Roman"/>
        </w:rPr>
      </w:pPr>
    </w:p>
    <w:p w14:paraId="1DD59DD1" w14:textId="752B8570" w:rsidR="005A1AAF" w:rsidRPr="00CB0C49" w:rsidRDefault="006941D9" w:rsidP="00F4697D">
      <w:pPr>
        <w:ind w:left="2160" w:right="230" w:hanging="720"/>
        <w:rPr>
          <w:rFonts w:ascii="Arial" w:hAnsi="Arial" w:cs="Arial"/>
          <w:sz w:val="24"/>
          <w:szCs w:val="24"/>
        </w:rPr>
      </w:pPr>
      <w:r w:rsidRPr="00CB0C49">
        <w:rPr>
          <w:rFonts w:ascii="Arial" w:hAnsi="Arial" w:cs="Arial"/>
          <w:sz w:val="24"/>
          <w:szCs w:val="24"/>
        </w:rPr>
        <w:t>c.</w:t>
      </w:r>
      <w:r w:rsidRPr="00CB0C49">
        <w:rPr>
          <w:rFonts w:ascii="Arial" w:hAnsi="Arial" w:cs="Arial"/>
          <w:sz w:val="24"/>
          <w:szCs w:val="24"/>
        </w:rPr>
        <w:tab/>
      </w:r>
      <w:r w:rsidR="00835A08" w:rsidRPr="00CB0C49">
        <w:rPr>
          <w:rFonts w:ascii="Arial" w:hAnsi="Arial" w:cs="Arial"/>
          <w:sz w:val="24"/>
          <w:szCs w:val="24"/>
        </w:rPr>
        <w:t>Resolve technical issues involving Windows server administration. The servers administered support complex and mission critical applications.</w:t>
      </w:r>
    </w:p>
    <w:p w14:paraId="0E80B26D" w14:textId="77777777" w:rsidR="006941D9" w:rsidRPr="00CB0C49" w:rsidRDefault="006941D9" w:rsidP="00F4697D">
      <w:pPr>
        <w:ind w:left="2160" w:right="230" w:hanging="720"/>
        <w:rPr>
          <w:rFonts w:ascii="Arial" w:hAnsi="Arial" w:cs="Arial"/>
          <w:sz w:val="24"/>
          <w:szCs w:val="24"/>
        </w:rPr>
      </w:pPr>
    </w:p>
    <w:p w14:paraId="6AF74801" w14:textId="7B019729" w:rsidR="00E90CC5" w:rsidRPr="00CB0C49" w:rsidRDefault="006941D9" w:rsidP="00F4697D">
      <w:pPr>
        <w:ind w:left="2160" w:right="230" w:hanging="720"/>
        <w:rPr>
          <w:rFonts w:ascii="Arial" w:hAnsi="Arial" w:cs="Arial"/>
          <w:sz w:val="24"/>
          <w:szCs w:val="24"/>
        </w:rPr>
      </w:pPr>
      <w:r w:rsidRPr="00CB0C49">
        <w:rPr>
          <w:rFonts w:ascii="Arial" w:hAnsi="Arial" w:cs="Arial"/>
          <w:sz w:val="24"/>
          <w:szCs w:val="24"/>
        </w:rPr>
        <w:t>d.</w:t>
      </w:r>
      <w:r w:rsidRPr="00CB0C49">
        <w:rPr>
          <w:rFonts w:ascii="Arial" w:hAnsi="Arial" w:cs="Arial"/>
          <w:sz w:val="24"/>
          <w:szCs w:val="24"/>
        </w:rPr>
        <w:tab/>
      </w:r>
      <w:r w:rsidR="00E90CC5" w:rsidRPr="00CB0C49">
        <w:rPr>
          <w:rFonts w:ascii="Arial" w:hAnsi="Arial" w:cs="Arial"/>
          <w:sz w:val="24"/>
          <w:szCs w:val="24"/>
        </w:rPr>
        <w:t xml:space="preserve">Prepare technical documentation, provide walkthroughs, and train and transition the new server environment to State staff prior </w:t>
      </w:r>
      <w:r w:rsidR="004D5078">
        <w:rPr>
          <w:rFonts w:ascii="Arial" w:hAnsi="Arial" w:cs="Arial"/>
          <w:sz w:val="24"/>
          <w:szCs w:val="24"/>
        </w:rPr>
        <w:t>to the end of the Agreement</w:t>
      </w:r>
      <w:r w:rsidR="00E90CC5" w:rsidRPr="00CB0C49">
        <w:rPr>
          <w:rFonts w:ascii="Arial" w:hAnsi="Arial" w:cs="Arial"/>
          <w:sz w:val="24"/>
          <w:szCs w:val="24"/>
        </w:rPr>
        <w:t xml:space="preserve">. </w:t>
      </w:r>
    </w:p>
    <w:p w14:paraId="0BA772A7" w14:textId="77777777" w:rsidR="002F4280" w:rsidRPr="00CB0C49" w:rsidRDefault="002F4280" w:rsidP="00F4697D">
      <w:pPr>
        <w:ind w:right="230"/>
        <w:rPr>
          <w:rFonts w:ascii="Arial" w:hAnsi="Arial" w:cs="Arial"/>
          <w:sz w:val="24"/>
          <w:szCs w:val="24"/>
        </w:rPr>
      </w:pPr>
    </w:p>
    <w:p w14:paraId="2E3CB666" w14:textId="52A78A27" w:rsidR="002F4280" w:rsidRPr="00CB0C49" w:rsidRDefault="00F6338A" w:rsidP="00F4697D">
      <w:pPr>
        <w:ind w:left="1440" w:right="230" w:hanging="720"/>
        <w:rPr>
          <w:rFonts w:ascii="Arial" w:hAnsi="Arial" w:cs="Arial"/>
          <w:b/>
          <w:sz w:val="24"/>
          <w:szCs w:val="24"/>
          <w:u w:val="single"/>
        </w:rPr>
      </w:pPr>
      <w:r w:rsidRPr="00CB0C49">
        <w:rPr>
          <w:rFonts w:ascii="Arial" w:hAnsi="Arial" w:cs="Arial"/>
          <w:b/>
          <w:sz w:val="24"/>
          <w:szCs w:val="24"/>
        </w:rPr>
        <w:t>3.</w:t>
      </w:r>
      <w:r w:rsidRPr="00CB0C49">
        <w:rPr>
          <w:rFonts w:ascii="Arial" w:hAnsi="Arial" w:cs="Arial"/>
          <w:b/>
          <w:sz w:val="24"/>
          <w:szCs w:val="24"/>
        </w:rPr>
        <w:tab/>
        <w:t xml:space="preserve">Reporting, System, and Technical </w:t>
      </w:r>
      <w:r w:rsidR="00835A08" w:rsidRPr="00CB0C49">
        <w:rPr>
          <w:rFonts w:ascii="Arial" w:hAnsi="Arial" w:cs="Arial"/>
          <w:b/>
          <w:sz w:val="24"/>
          <w:szCs w:val="24"/>
        </w:rPr>
        <w:t>Requirements</w:t>
      </w:r>
      <w:r w:rsidR="00B6702E">
        <w:rPr>
          <w:rFonts w:ascii="Arial" w:hAnsi="Arial" w:cs="Arial"/>
          <w:b/>
          <w:sz w:val="24"/>
          <w:szCs w:val="24"/>
        </w:rPr>
        <w:t>.</w:t>
      </w:r>
      <w:r w:rsidR="00B6702E">
        <w:rPr>
          <w:rFonts w:ascii="Arial" w:hAnsi="Arial" w:cs="Arial"/>
          <w:sz w:val="24"/>
          <w:szCs w:val="24"/>
        </w:rPr>
        <w:t xml:space="preserve"> </w:t>
      </w:r>
      <w:r w:rsidR="00BA79C0" w:rsidRPr="00CB0C49">
        <w:rPr>
          <w:rFonts w:ascii="Arial" w:eastAsia="Arial" w:hAnsi="Arial" w:cs="Arial"/>
          <w:spacing w:val="-7"/>
          <w:sz w:val="24"/>
          <w:szCs w:val="24"/>
        </w:rPr>
        <w:t>Contractor</w:t>
      </w:r>
      <w:r w:rsidR="002F4280" w:rsidRPr="00CB0C49">
        <w:rPr>
          <w:rFonts w:ascii="Arial" w:eastAsia="Arial" w:hAnsi="Arial" w:cs="Arial"/>
          <w:spacing w:val="-7"/>
          <w:sz w:val="24"/>
          <w:szCs w:val="24"/>
        </w:rPr>
        <w:t xml:space="preserve"> shall adhere to the following requirements when performing duties described in this </w:t>
      </w:r>
      <w:r w:rsidR="00B6702E">
        <w:rPr>
          <w:rFonts w:ascii="Arial" w:eastAsia="Arial" w:hAnsi="Arial" w:cs="Arial"/>
          <w:spacing w:val="-7"/>
          <w:sz w:val="24"/>
          <w:szCs w:val="24"/>
        </w:rPr>
        <w:t>A</w:t>
      </w:r>
      <w:r w:rsidR="002F4280" w:rsidRPr="00CB0C49">
        <w:rPr>
          <w:rFonts w:ascii="Arial" w:eastAsia="Arial" w:hAnsi="Arial" w:cs="Arial"/>
          <w:spacing w:val="-7"/>
          <w:sz w:val="24"/>
          <w:szCs w:val="24"/>
        </w:rPr>
        <w:t>greement:</w:t>
      </w:r>
    </w:p>
    <w:p w14:paraId="6C6664FF" w14:textId="13798186" w:rsidR="00B61C1B" w:rsidRPr="00CB0C49" w:rsidRDefault="00B61C1B" w:rsidP="00F4697D">
      <w:pPr>
        <w:ind w:left="720" w:right="230"/>
        <w:rPr>
          <w:rFonts w:ascii="Arial" w:hAnsi="Arial" w:cs="Arial"/>
          <w:b/>
          <w:sz w:val="24"/>
          <w:szCs w:val="24"/>
          <w:u w:val="single"/>
        </w:rPr>
      </w:pPr>
    </w:p>
    <w:tbl>
      <w:tblPr>
        <w:tblStyle w:val="TableGrid"/>
        <w:tblW w:w="0" w:type="auto"/>
        <w:tblInd w:w="720" w:type="dxa"/>
        <w:tblLook w:val="04A0" w:firstRow="1" w:lastRow="0" w:firstColumn="1" w:lastColumn="0" w:noHBand="0" w:noVBand="1"/>
      </w:tblPr>
      <w:tblGrid>
        <w:gridCol w:w="1180"/>
        <w:gridCol w:w="7450"/>
      </w:tblGrid>
      <w:tr w:rsidR="00B61C1B" w:rsidRPr="00CB0C49" w14:paraId="6D5E0D5A" w14:textId="77777777" w:rsidTr="000E2185">
        <w:trPr>
          <w:cantSplit/>
          <w:trHeight w:val="953"/>
        </w:trPr>
        <w:tc>
          <w:tcPr>
            <w:tcW w:w="1075" w:type="dxa"/>
          </w:tcPr>
          <w:p w14:paraId="5F5F9A36" w14:textId="05786B7C"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SD001</w:t>
            </w:r>
          </w:p>
        </w:tc>
        <w:tc>
          <w:tcPr>
            <w:tcW w:w="7555" w:type="dxa"/>
          </w:tcPr>
          <w:p w14:paraId="71ABF835" w14:textId="5AD05B2A" w:rsidR="00B61C1B" w:rsidRPr="00CB0C49" w:rsidRDefault="00B61C1B" w:rsidP="00F4697D">
            <w:pPr>
              <w:rPr>
                <w:rFonts w:ascii="Arial" w:hAnsi="Arial" w:cs="Arial"/>
                <w:b/>
                <w:sz w:val="24"/>
                <w:szCs w:val="24"/>
                <w:u w:val="single"/>
              </w:rPr>
            </w:pPr>
            <w:r w:rsidRPr="00CB0C49">
              <w:rPr>
                <w:rFonts w:ascii="Arial" w:hAnsi="Arial" w:cs="Arial"/>
                <w:b/>
                <w:color w:val="000000"/>
                <w:sz w:val="24"/>
                <w:szCs w:val="24"/>
                <w:u w:val="single"/>
              </w:rPr>
              <w:t>Reports</w:t>
            </w:r>
            <w:r w:rsidR="009E1438">
              <w:rPr>
                <w:rFonts w:ascii="Arial" w:hAnsi="Arial" w:cs="Arial"/>
                <w:b/>
                <w:color w:val="000000"/>
                <w:sz w:val="24"/>
                <w:szCs w:val="24"/>
              </w:rPr>
              <w:t xml:space="preserve">. </w:t>
            </w:r>
            <w:r w:rsidRPr="00CB0C49">
              <w:rPr>
                <w:rFonts w:ascii="Arial" w:hAnsi="Arial" w:cs="Arial"/>
                <w:color w:val="000000"/>
                <w:sz w:val="24"/>
                <w:szCs w:val="24"/>
              </w:rPr>
              <w:t xml:space="preserve">Immediately after signing the </w:t>
            </w:r>
            <w:r w:rsidR="00595252">
              <w:rPr>
                <w:rFonts w:ascii="Arial" w:hAnsi="Arial" w:cs="Arial"/>
                <w:color w:val="000000"/>
                <w:sz w:val="24"/>
                <w:szCs w:val="24"/>
              </w:rPr>
              <w:t>Agreement</w:t>
            </w:r>
            <w:r w:rsidRPr="00CB0C49">
              <w:rPr>
                <w:rFonts w:ascii="Arial" w:hAnsi="Arial" w:cs="Arial"/>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provide weekly service desk reports on volume, type, call logging, tracking, resolution, and trending at a weekly status meeting.</w:t>
            </w:r>
          </w:p>
        </w:tc>
      </w:tr>
      <w:tr w:rsidR="00B61C1B" w:rsidRPr="00CB0C49" w14:paraId="519F6731" w14:textId="77777777" w:rsidTr="000E2185">
        <w:trPr>
          <w:cantSplit/>
          <w:trHeight w:val="980"/>
        </w:trPr>
        <w:tc>
          <w:tcPr>
            <w:tcW w:w="1075" w:type="dxa"/>
          </w:tcPr>
          <w:p w14:paraId="4C331886" w14:textId="16259301"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SD002</w:t>
            </w:r>
          </w:p>
        </w:tc>
        <w:tc>
          <w:tcPr>
            <w:tcW w:w="7555" w:type="dxa"/>
          </w:tcPr>
          <w:p w14:paraId="5F40BCFF" w14:textId="2CBDFCE7" w:rsidR="00B61C1B" w:rsidRPr="00CB0C49" w:rsidRDefault="00B61C1B" w:rsidP="00F4697D">
            <w:pPr>
              <w:rPr>
                <w:rFonts w:ascii="Arial" w:hAnsi="Arial" w:cs="Arial"/>
                <w:b/>
                <w:sz w:val="24"/>
                <w:szCs w:val="24"/>
                <w:u w:val="single"/>
              </w:rPr>
            </w:pPr>
            <w:r w:rsidRPr="00CB0C49">
              <w:rPr>
                <w:rFonts w:ascii="Arial" w:hAnsi="Arial" w:cs="Arial"/>
                <w:b/>
                <w:color w:val="000000"/>
                <w:sz w:val="24"/>
                <w:szCs w:val="24"/>
                <w:u w:val="single"/>
              </w:rPr>
              <w:t>Reports</w:t>
            </w:r>
            <w:r w:rsidR="009E1438">
              <w:rPr>
                <w:rFonts w:ascii="Arial" w:hAnsi="Arial" w:cs="Arial"/>
                <w:b/>
                <w:color w:val="000000"/>
                <w:sz w:val="24"/>
                <w:szCs w:val="24"/>
              </w:rPr>
              <w:t xml:space="preserve">. </w:t>
            </w:r>
            <w:r w:rsidR="00D4041C" w:rsidRPr="00CB0C49">
              <w:rPr>
                <w:rFonts w:ascii="Arial" w:hAnsi="Arial" w:cs="Arial"/>
                <w:color w:val="000000"/>
                <w:sz w:val="24"/>
                <w:szCs w:val="24"/>
              </w:rPr>
              <w:t xml:space="preserve">Thirty days after signing the </w:t>
            </w:r>
            <w:r w:rsidR="00595252">
              <w:rPr>
                <w:rFonts w:ascii="Arial" w:hAnsi="Arial" w:cs="Arial"/>
                <w:color w:val="000000"/>
                <w:sz w:val="24"/>
                <w:szCs w:val="24"/>
              </w:rPr>
              <w:t>Agreement</w:t>
            </w:r>
            <w:r w:rsidR="00D4041C" w:rsidRPr="00CB0C49">
              <w:rPr>
                <w:rFonts w:ascii="Arial" w:hAnsi="Arial" w:cs="Arial"/>
                <w:color w:val="000000"/>
                <w:sz w:val="24"/>
                <w:szCs w:val="24"/>
              </w:rPr>
              <w:t xml:space="preserve">, </w:t>
            </w:r>
            <w:r w:rsidR="002F4280" w:rsidRPr="00CB0C49">
              <w:rPr>
                <w:rFonts w:ascii="Arial" w:hAnsi="Arial" w:cs="Arial"/>
                <w:color w:val="000000"/>
                <w:sz w:val="24"/>
                <w:szCs w:val="24"/>
              </w:rPr>
              <w:t>C</w:t>
            </w:r>
            <w:r w:rsidRPr="00CB0C49">
              <w:rPr>
                <w:rFonts w:ascii="Arial" w:hAnsi="Arial" w:cs="Arial"/>
                <w:color w:val="000000"/>
                <w:sz w:val="24"/>
                <w:szCs w:val="24"/>
              </w:rPr>
              <w:t xml:space="preserve">ontractor will provide monthly service desk reports on volume, type, call logging, tracking, resolution, and trending. </w:t>
            </w:r>
          </w:p>
        </w:tc>
      </w:tr>
      <w:tr w:rsidR="00B61C1B" w:rsidRPr="00CB0C49" w14:paraId="36B826FB" w14:textId="77777777" w:rsidTr="000E2185">
        <w:trPr>
          <w:cantSplit/>
          <w:trHeight w:val="971"/>
        </w:trPr>
        <w:tc>
          <w:tcPr>
            <w:tcW w:w="1075" w:type="dxa"/>
          </w:tcPr>
          <w:p w14:paraId="6B46937F" w14:textId="79CDF2DE"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SD003</w:t>
            </w:r>
          </w:p>
        </w:tc>
        <w:tc>
          <w:tcPr>
            <w:tcW w:w="7555" w:type="dxa"/>
          </w:tcPr>
          <w:p w14:paraId="0D956108" w14:textId="5A6E7886" w:rsidR="00B61C1B" w:rsidRPr="00CB0C49" w:rsidRDefault="00B61C1B" w:rsidP="00F4697D">
            <w:pPr>
              <w:rPr>
                <w:rFonts w:ascii="Arial" w:hAnsi="Arial" w:cs="Arial"/>
                <w:b/>
                <w:sz w:val="24"/>
                <w:szCs w:val="24"/>
                <w:u w:val="single"/>
              </w:rPr>
            </w:pPr>
            <w:r w:rsidRPr="00CB0C49">
              <w:rPr>
                <w:rFonts w:ascii="Arial" w:hAnsi="Arial" w:cs="Arial"/>
                <w:b/>
                <w:color w:val="000000"/>
                <w:sz w:val="24"/>
                <w:szCs w:val="24"/>
                <w:u w:val="single"/>
              </w:rPr>
              <w:t>Software</w:t>
            </w:r>
            <w:r w:rsidR="009E1438">
              <w:rPr>
                <w:rFonts w:ascii="Arial" w:hAnsi="Arial" w:cs="Arial"/>
                <w:b/>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maintain, update, and deploy operating system images stored within SCCM distribution points to desktop workstations.</w:t>
            </w:r>
          </w:p>
        </w:tc>
      </w:tr>
      <w:tr w:rsidR="00B61C1B" w:rsidRPr="00CB0C49" w14:paraId="237F8640" w14:textId="77777777" w:rsidTr="000E2185">
        <w:trPr>
          <w:cantSplit/>
          <w:trHeight w:val="629"/>
        </w:trPr>
        <w:tc>
          <w:tcPr>
            <w:tcW w:w="1075" w:type="dxa"/>
          </w:tcPr>
          <w:p w14:paraId="51BC3211" w14:textId="08A91D10"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SD004</w:t>
            </w:r>
          </w:p>
        </w:tc>
        <w:tc>
          <w:tcPr>
            <w:tcW w:w="7555" w:type="dxa"/>
          </w:tcPr>
          <w:p w14:paraId="3BD98992" w14:textId="35D6FEEB" w:rsidR="00B61C1B" w:rsidRPr="00CB0C49" w:rsidRDefault="00B61C1B" w:rsidP="00F4697D">
            <w:pPr>
              <w:rPr>
                <w:rFonts w:ascii="Arial" w:hAnsi="Arial" w:cs="Arial"/>
                <w:b/>
                <w:sz w:val="24"/>
                <w:szCs w:val="24"/>
                <w:u w:val="single"/>
              </w:rPr>
            </w:pPr>
            <w:r w:rsidRPr="00CB0C49">
              <w:rPr>
                <w:rFonts w:ascii="Arial" w:hAnsi="Arial" w:cs="Arial"/>
                <w:b/>
                <w:color w:val="000000"/>
                <w:sz w:val="24"/>
                <w:szCs w:val="24"/>
                <w:u w:val="single"/>
              </w:rPr>
              <w:t>Software</w:t>
            </w:r>
            <w:r w:rsidR="009E1438">
              <w:rPr>
                <w:rFonts w:ascii="Arial" w:hAnsi="Arial" w:cs="Arial"/>
                <w:b/>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store the standard desktop and laptop images on the SCCM distribution points at each service center.</w:t>
            </w:r>
          </w:p>
        </w:tc>
      </w:tr>
      <w:tr w:rsidR="00B61C1B" w:rsidRPr="00CB0C49" w14:paraId="2E5C2462" w14:textId="77777777" w:rsidTr="000E2185">
        <w:trPr>
          <w:cantSplit/>
          <w:trHeight w:val="2303"/>
        </w:trPr>
        <w:tc>
          <w:tcPr>
            <w:tcW w:w="1075" w:type="dxa"/>
          </w:tcPr>
          <w:p w14:paraId="6E4E016A" w14:textId="285F8F39"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lastRenderedPageBreak/>
              <w:t>SD005</w:t>
            </w:r>
          </w:p>
        </w:tc>
        <w:tc>
          <w:tcPr>
            <w:tcW w:w="7555" w:type="dxa"/>
          </w:tcPr>
          <w:p w14:paraId="3288EE7D" w14:textId="77777777" w:rsidR="00595A36" w:rsidRDefault="00B61C1B" w:rsidP="00F4697D">
            <w:pPr>
              <w:rPr>
                <w:rFonts w:ascii="Arial" w:hAnsi="Arial" w:cs="Arial"/>
                <w:color w:val="000000"/>
                <w:sz w:val="24"/>
                <w:szCs w:val="24"/>
              </w:rPr>
            </w:pPr>
            <w:r w:rsidRPr="00CB0C49">
              <w:rPr>
                <w:rFonts w:ascii="Arial" w:hAnsi="Arial" w:cs="Arial"/>
                <w:b/>
                <w:color w:val="000000"/>
                <w:sz w:val="24"/>
                <w:szCs w:val="24"/>
                <w:u w:val="single"/>
              </w:rPr>
              <w:t>Staffing</w:t>
            </w:r>
            <w:r w:rsidR="00595A36" w:rsidRPr="00595A36">
              <w:rPr>
                <w:rFonts w:ascii="Arial" w:hAnsi="Arial" w:cs="Arial"/>
                <w:b/>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provide and maintain the following number of dedicated staff for desktop support:</w:t>
            </w:r>
          </w:p>
          <w:p w14:paraId="2F2F4538" w14:textId="77777777" w:rsidR="00595A36" w:rsidRDefault="00595A36" w:rsidP="00F4697D">
            <w:pPr>
              <w:rPr>
                <w:rFonts w:ascii="Arial" w:hAnsi="Arial" w:cs="Arial"/>
                <w:color w:val="000000"/>
                <w:sz w:val="24"/>
                <w:szCs w:val="24"/>
              </w:rPr>
            </w:pPr>
          </w:p>
          <w:p w14:paraId="5490C3BC" w14:textId="53F7EE8E" w:rsidR="00595A36" w:rsidRDefault="00595A36" w:rsidP="00F4697D">
            <w:pPr>
              <w:ind w:left="605" w:hanging="547"/>
              <w:rPr>
                <w:rFonts w:ascii="Arial" w:hAnsi="Arial" w:cs="Arial"/>
                <w:color w:val="000000"/>
                <w:sz w:val="24"/>
                <w:szCs w:val="24"/>
              </w:rPr>
            </w:pPr>
            <w:r>
              <w:rPr>
                <w:rFonts w:ascii="Arial" w:hAnsi="Arial" w:cs="Arial"/>
                <w:color w:val="000000"/>
                <w:sz w:val="24"/>
                <w:szCs w:val="24"/>
              </w:rPr>
              <w:t>a</w:t>
            </w:r>
            <w:r w:rsidR="00B61C1B" w:rsidRPr="00CB0C49">
              <w:rPr>
                <w:rFonts w:ascii="Arial" w:hAnsi="Arial" w:cs="Arial"/>
                <w:color w:val="000000"/>
                <w:sz w:val="24"/>
                <w:szCs w:val="24"/>
              </w:rPr>
              <w:t xml:space="preserve">) </w:t>
            </w:r>
            <w:r>
              <w:rPr>
                <w:rFonts w:ascii="Arial" w:hAnsi="Arial" w:cs="Arial"/>
                <w:color w:val="000000"/>
                <w:sz w:val="24"/>
                <w:szCs w:val="24"/>
              </w:rPr>
              <w:tab/>
            </w:r>
            <w:r w:rsidR="00595252">
              <w:rPr>
                <w:rFonts w:ascii="Arial" w:hAnsi="Arial" w:cs="Arial"/>
                <w:color w:val="000000"/>
                <w:sz w:val="24"/>
                <w:szCs w:val="24"/>
              </w:rPr>
              <w:t>T</w:t>
            </w:r>
            <w:r>
              <w:rPr>
                <w:rFonts w:ascii="Arial" w:hAnsi="Arial" w:cs="Arial"/>
                <w:color w:val="000000"/>
                <w:sz w:val="24"/>
                <w:szCs w:val="24"/>
              </w:rPr>
              <w:t>wo (</w:t>
            </w:r>
            <w:r w:rsidR="00B61C1B" w:rsidRPr="00CB0C49">
              <w:rPr>
                <w:rFonts w:ascii="Arial" w:hAnsi="Arial" w:cs="Arial"/>
                <w:color w:val="000000"/>
                <w:sz w:val="24"/>
                <w:szCs w:val="24"/>
              </w:rPr>
              <w:t>2</w:t>
            </w:r>
            <w:r>
              <w:rPr>
                <w:rFonts w:ascii="Arial" w:hAnsi="Arial" w:cs="Arial"/>
                <w:color w:val="000000"/>
                <w:sz w:val="24"/>
                <w:szCs w:val="24"/>
              </w:rPr>
              <w:t>)</w:t>
            </w:r>
            <w:r w:rsidR="00B61C1B" w:rsidRPr="00CB0C49">
              <w:rPr>
                <w:rFonts w:ascii="Arial" w:hAnsi="Arial" w:cs="Arial"/>
                <w:color w:val="000000"/>
                <w:sz w:val="24"/>
                <w:szCs w:val="24"/>
              </w:rPr>
              <w:t xml:space="preserve"> service desk staff on-site at each </w:t>
            </w:r>
            <w:r w:rsidR="00BA79C0" w:rsidRPr="00CB0C49">
              <w:rPr>
                <w:rFonts w:ascii="Arial" w:hAnsi="Arial" w:cs="Arial"/>
                <w:color w:val="000000"/>
                <w:sz w:val="24"/>
                <w:szCs w:val="24"/>
              </w:rPr>
              <w:t xml:space="preserve">service center </w:t>
            </w:r>
            <w:r w:rsidR="00B61C1B" w:rsidRPr="00CB0C49">
              <w:rPr>
                <w:rFonts w:ascii="Arial" w:hAnsi="Arial" w:cs="Arial"/>
                <w:color w:val="000000"/>
                <w:sz w:val="24"/>
                <w:szCs w:val="24"/>
              </w:rPr>
              <w:t xml:space="preserve">location </w:t>
            </w:r>
            <w:r>
              <w:rPr>
                <w:rFonts w:ascii="Arial" w:hAnsi="Arial" w:cs="Arial"/>
                <w:color w:val="000000"/>
                <w:sz w:val="24"/>
                <w:szCs w:val="24"/>
              </w:rPr>
              <w:t xml:space="preserve">for a </w:t>
            </w:r>
            <w:r w:rsidR="00B61C1B" w:rsidRPr="00CB0C49">
              <w:rPr>
                <w:rFonts w:ascii="Arial" w:hAnsi="Arial" w:cs="Arial"/>
                <w:color w:val="000000"/>
                <w:sz w:val="24"/>
                <w:szCs w:val="24"/>
              </w:rPr>
              <w:t xml:space="preserve">total of </w:t>
            </w:r>
            <w:r>
              <w:rPr>
                <w:rFonts w:ascii="Arial" w:hAnsi="Arial" w:cs="Arial"/>
                <w:color w:val="000000"/>
                <w:sz w:val="24"/>
                <w:szCs w:val="24"/>
              </w:rPr>
              <w:t>four (</w:t>
            </w:r>
            <w:r w:rsidR="00B61C1B" w:rsidRPr="00CB0C49">
              <w:rPr>
                <w:rFonts w:ascii="Arial" w:hAnsi="Arial" w:cs="Arial"/>
                <w:color w:val="000000"/>
                <w:sz w:val="24"/>
                <w:szCs w:val="24"/>
              </w:rPr>
              <w:t>4</w:t>
            </w:r>
            <w:r>
              <w:rPr>
                <w:rFonts w:ascii="Arial" w:hAnsi="Arial" w:cs="Arial"/>
                <w:color w:val="000000"/>
                <w:sz w:val="24"/>
                <w:szCs w:val="24"/>
              </w:rPr>
              <w:t>)</w:t>
            </w:r>
            <w:r w:rsidR="00B61C1B" w:rsidRPr="00CB0C49">
              <w:rPr>
                <w:rFonts w:ascii="Arial" w:hAnsi="Arial" w:cs="Arial"/>
                <w:color w:val="000000"/>
                <w:sz w:val="24"/>
                <w:szCs w:val="24"/>
              </w:rPr>
              <w:t xml:space="preserve"> during the operational hours of the service center</w:t>
            </w:r>
          </w:p>
          <w:p w14:paraId="09DB47D2" w14:textId="77777777" w:rsidR="00595A36" w:rsidRDefault="00595A36" w:rsidP="00F4697D">
            <w:pPr>
              <w:ind w:left="605" w:hanging="547"/>
              <w:rPr>
                <w:rFonts w:ascii="Arial" w:hAnsi="Arial" w:cs="Arial"/>
                <w:color w:val="000000"/>
                <w:sz w:val="24"/>
                <w:szCs w:val="24"/>
              </w:rPr>
            </w:pPr>
          </w:p>
          <w:p w14:paraId="41993A3E" w14:textId="10E30C9E" w:rsidR="00B61C1B" w:rsidRPr="00CB0C49" w:rsidRDefault="00595A36" w:rsidP="00F4697D">
            <w:pPr>
              <w:ind w:left="605" w:hanging="547"/>
              <w:rPr>
                <w:rFonts w:ascii="Arial" w:hAnsi="Arial" w:cs="Arial"/>
                <w:b/>
                <w:sz w:val="24"/>
                <w:szCs w:val="24"/>
                <w:u w:val="single"/>
              </w:rPr>
            </w:pPr>
            <w:r>
              <w:rPr>
                <w:rFonts w:ascii="Arial" w:hAnsi="Arial" w:cs="Arial"/>
                <w:color w:val="000000"/>
                <w:sz w:val="24"/>
                <w:szCs w:val="24"/>
              </w:rPr>
              <w:t>b</w:t>
            </w:r>
            <w:r w:rsidR="00B61C1B" w:rsidRPr="00CB0C49">
              <w:rPr>
                <w:rFonts w:ascii="Arial" w:hAnsi="Arial" w:cs="Arial"/>
                <w:color w:val="000000"/>
                <w:sz w:val="24"/>
                <w:szCs w:val="24"/>
              </w:rPr>
              <w:t xml:space="preserve">) </w:t>
            </w:r>
            <w:r>
              <w:rPr>
                <w:rFonts w:ascii="Arial" w:hAnsi="Arial" w:cs="Arial"/>
                <w:color w:val="000000"/>
                <w:sz w:val="24"/>
                <w:szCs w:val="24"/>
              </w:rPr>
              <w:tab/>
            </w:r>
            <w:r w:rsidR="00595252">
              <w:rPr>
                <w:rFonts w:ascii="Arial" w:hAnsi="Arial" w:cs="Arial"/>
                <w:color w:val="000000"/>
                <w:sz w:val="24"/>
                <w:szCs w:val="24"/>
              </w:rPr>
              <w:t>O</w:t>
            </w:r>
            <w:r>
              <w:rPr>
                <w:rFonts w:ascii="Arial" w:hAnsi="Arial" w:cs="Arial"/>
                <w:color w:val="000000"/>
                <w:sz w:val="24"/>
                <w:szCs w:val="24"/>
              </w:rPr>
              <w:t xml:space="preserve">ne (1) </w:t>
            </w:r>
            <w:r w:rsidR="00B61C1B" w:rsidRPr="00CB0C49">
              <w:rPr>
                <w:rFonts w:ascii="Arial" w:hAnsi="Arial" w:cs="Arial"/>
                <w:color w:val="000000"/>
                <w:sz w:val="24"/>
                <w:szCs w:val="24"/>
              </w:rPr>
              <w:t>Windows administrator</w:t>
            </w:r>
          </w:p>
        </w:tc>
      </w:tr>
      <w:tr w:rsidR="00B61C1B" w:rsidRPr="00CB0C49" w14:paraId="5B8EC2C0" w14:textId="77777777" w:rsidTr="00595252">
        <w:trPr>
          <w:cantSplit/>
          <w:trHeight w:val="1160"/>
        </w:trPr>
        <w:tc>
          <w:tcPr>
            <w:tcW w:w="1075" w:type="dxa"/>
          </w:tcPr>
          <w:p w14:paraId="1FEC7E7F" w14:textId="52CAA081"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SD006</w:t>
            </w:r>
          </w:p>
        </w:tc>
        <w:tc>
          <w:tcPr>
            <w:tcW w:w="7555" w:type="dxa"/>
          </w:tcPr>
          <w:p w14:paraId="4EBD9F22" w14:textId="371E4882" w:rsidR="00B61C1B" w:rsidRPr="00CB0C49" w:rsidRDefault="00B61C1B" w:rsidP="00F4697D">
            <w:pPr>
              <w:rPr>
                <w:rFonts w:ascii="Arial" w:hAnsi="Arial" w:cs="Arial"/>
                <w:b/>
                <w:sz w:val="24"/>
                <w:szCs w:val="24"/>
                <w:u w:val="single"/>
              </w:rPr>
            </w:pPr>
            <w:r w:rsidRPr="00CB0C49">
              <w:rPr>
                <w:rFonts w:ascii="Arial" w:hAnsi="Arial" w:cs="Arial"/>
                <w:b/>
                <w:color w:val="000000"/>
                <w:sz w:val="24"/>
                <w:szCs w:val="24"/>
                <w:u w:val="single"/>
              </w:rPr>
              <w:t>System Access</w:t>
            </w:r>
            <w:r w:rsidR="00595A36">
              <w:rPr>
                <w:rFonts w:ascii="Arial" w:hAnsi="Arial" w:cs="Arial"/>
                <w:b/>
                <w:color w:val="000000"/>
                <w:sz w:val="24"/>
                <w:szCs w:val="24"/>
              </w:rPr>
              <w:t>.</w:t>
            </w:r>
            <w:r w:rsidR="00595A36">
              <w:rPr>
                <w:rFonts w:ascii="Arial" w:hAnsi="Arial" w:cs="Arial"/>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provision key </w:t>
            </w:r>
            <w:r w:rsidR="00595252">
              <w:rPr>
                <w:rFonts w:ascii="Arial" w:hAnsi="Arial" w:cs="Arial"/>
                <w:color w:val="000000"/>
                <w:sz w:val="24"/>
                <w:szCs w:val="24"/>
              </w:rPr>
              <w:t>S</w:t>
            </w:r>
            <w:r w:rsidRPr="00CB0C49">
              <w:rPr>
                <w:rFonts w:ascii="Arial" w:hAnsi="Arial" w:cs="Arial"/>
                <w:color w:val="000000"/>
                <w:sz w:val="24"/>
                <w:szCs w:val="24"/>
              </w:rPr>
              <w:t>tate staff with administrator-level access to all workstations, servers, network infrastructure, and service center environment within the service center</w:t>
            </w:r>
            <w:r w:rsidR="00595A36">
              <w:rPr>
                <w:rFonts w:ascii="Arial" w:hAnsi="Arial" w:cs="Arial"/>
                <w:color w:val="000000"/>
                <w:sz w:val="24"/>
                <w:szCs w:val="24"/>
              </w:rPr>
              <w:t>.</w:t>
            </w:r>
          </w:p>
        </w:tc>
      </w:tr>
      <w:tr w:rsidR="00B61C1B" w:rsidRPr="00CB0C49" w14:paraId="15DCC243" w14:textId="77777777" w:rsidTr="000E2185">
        <w:trPr>
          <w:cantSplit/>
          <w:trHeight w:val="989"/>
        </w:trPr>
        <w:tc>
          <w:tcPr>
            <w:tcW w:w="1075" w:type="dxa"/>
          </w:tcPr>
          <w:p w14:paraId="0ED23311" w14:textId="243B99AD"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SD007</w:t>
            </w:r>
          </w:p>
        </w:tc>
        <w:tc>
          <w:tcPr>
            <w:tcW w:w="7555" w:type="dxa"/>
          </w:tcPr>
          <w:p w14:paraId="30FDDB8F" w14:textId="0B2746D3" w:rsidR="00B61C1B" w:rsidRPr="00CB0C49" w:rsidRDefault="00B61C1B" w:rsidP="00F4697D">
            <w:pPr>
              <w:rPr>
                <w:rFonts w:ascii="Arial" w:hAnsi="Arial" w:cs="Arial"/>
                <w:b/>
                <w:sz w:val="24"/>
                <w:szCs w:val="24"/>
                <w:u w:val="single"/>
              </w:rPr>
            </w:pPr>
            <w:r w:rsidRPr="00CB0C49">
              <w:rPr>
                <w:rFonts w:ascii="Arial" w:hAnsi="Arial" w:cs="Arial"/>
                <w:b/>
                <w:color w:val="000000"/>
                <w:sz w:val="24"/>
                <w:szCs w:val="24"/>
                <w:u w:val="single"/>
              </w:rPr>
              <w:t>System Access</w:t>
            </w:r>
            <w:r w:rsidR="00595A36">
              <w:rPr>
                <w:rFonts w:ascii="Arial" w:hAnsi="Arial" w:cs="Arial"/>
                <w:b/>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provision newly on</w:t>
            </w:r>
            <w:r w:rsidR="00595A36">
              <w:rPr>
                <w:rFonts w:ascii="Arial" w:hAnsi="Arial" w:cs="Arial"/>
                <w:color w:val="000000"/>
                <w:sz w:val="24"/>
                <w:szCs w:val="24"/>
              </w:rPr>
              <w:t>-</w:t>
            </w:r>
            <w:r w:rsidRPr="00CB0C49">
              <w:rPr>
                <w:rFonts w:ascii="Arial" w:hAnsi="Arial" w:cs="Arial"/>
                <w:color w:val="000000"/>
                <w:sz w:val="24"/>
                <w:szCs w:val="24"/>
              </w:rPr>
              <w:t xml:space="preserve">boarded staff with system access to needed systems within </w:t>
            </w:r>
            <w:r w:rsidR="00595A36">
              <w:rPr>
                <w:rFonts w:ascii="Arial" w:hAnsi="Arial" w:cs="Arial"/>
                <w:color w:val="000000"/>
                <w:sz w:val="24"/>
                <w:szCs w:val="24"/>
              </w:rPr>
              <w:t>twenty-four (</w:t>
            </w:r>
            <w:r w:rsidRPr="00CB0C49">
              <w:rPr>
                <w:rFonts w:ascii="Arial" w:hAnsi="Arial" w:cs="Arial"/>
                <w:color w:val="000000"/>
                <w:sz w:val="24"/>
                <w:szCs w:val="24"/>
              </w:rPr>
              <w:t>24</w:t>
            </w:r>
            <w:r w:rsidR="00595A36">
              <w:rPr>
                <w:rFonts w:ascii="Arial" w:hAnsi="Arial" w:cs="Arial"/>
                <w:color w:val="000000"/>
                <w:sz w:val="24"/>
                <w:szCs w:val="24"/>
              </w:rPr>
              <w:t>)</w:t>
            </w:r>
            <w:r w:rsidRPr="00CB0C49">
              <w:rPr>
                <w:rFonts w:ascii="Arial" w:hAnsi="Arial" w:cs="Arial"/>
                <w:color w:val="000000"/>
                <w:sz w:val="24"/>
                <w:szCs w:val="24"/>
              </w:rPr>
              <w:t xml:space="preserve"> hours of notice.</w:t>
            </w:r>
          </w:p>
        </w:tc>
      </w:tr>
      <w:tr w:rsidR="00B61C1B" w:rsidRPr="00CB0C49" w14:paraId="441B65FD" w14:textId="77777777" w:rsidTr="000E2185">
        <w:trPr>
          <w:cantSplit/>
          <w:trHeight w:val="701"/>
        </w:trPr>
        <w:tc>
          <w:tcPr>
            <w:tcW w:w="1075" w:type="dxa"/>
          </w:tcPr>
          <w:p w14:paraId="5115387D" w14:textId="5CA1F628"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SD008</w:t>
            </w:r>
          </w:p>
        </w:tc>
        <w:tc>
          <w:tcPr>
            <w:tcW w:w="7555" w:type="dxa"/>
          </w:tcPr>
          <w:p w14:paraId="3624FD6F" w14:textId="60297986" w:rsidR="00B61C1B" w:rsidRPr="00CB0C49" w:rsidRDefault="00B61C1B" w:rsidP="00F4697D">
            <w:pPr>
              <w:rPr>
                <w:rFonts w:ascii="Arial" w:hAnsi="Arial" w:cs="Arial"/>
                <w:b/>
                <w:sz w:val="24"/>
                <w:szCs w:val="24"/>
                <w:u w:val="single"/>
              </w:rPr>
            </w:pPr>
            <w:r w:rsidRPr="00CB0C49">
              <w:rPr>
                <w:rFonts w:ascii="Arial" w:hAnsi="Arial" w:cs="Arial"/>
                <w:b/>
                <w:color w:val="000000"/>
                <w:sz w:val="24"/>
                <w:szCs w:val="24"/>
                <w:u w:val="single"/>
              </w:rPr>
              <w:t>System Access</w:t>
            </w:r>
            <w:r w:rsidR="00595A36">
              <w:rPr>
                <w:rFonts w:ascii="Arial" w:hAnsi="Arial" w:cs="Arial"/>
                <w:b/>
                <w:color w:val="000000"/>
                <w:sz w:val="24"/>
                <w:szCs w:val="24"/>
              </w:rPr>
              <w:t>.</w:t>
            </w:r>
            <w:r w:rsidR="00595A36">
              <w:rPr>
                <w:rFonts w:ascii="Arial" w:hAnsi="Arial" w:cs="Arial"/>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remove system access for off</w:t>
            </w:r>
            <w:r w:rsidR="00595A36">
              <w:rPr>
                <w:rFonts w:ascii="Arial" w:hAnsi="Arial" w:cs="Arial"/>
                <w:color w:val="000000"/>
                <w:sz w:val="24"/>
                <w:szCs w:val="24"/>
              </w:rPr>
              <w:t>-</w:t>
            </w:r>
            <w:r w:rsidRPr="00CB0C49">
              <w:rPr>
                <w:rFonts w:ascii="Arial" w:hAnsi="Arial" w:cs="Arial"/>
                <w:color w:val="000000"/>
                <w:sz w:val="24"/>
                <w:szCs w:val="24"/>
              </w:rPr>
              <w:t xml:space="preserve">boarding staff within </w:t>
            </w:r>
            <w:r w:rsidR="00595A36">
              <w:rPr>
                <w:rFonts w:ascii="Arial" w:hAnsi="Arial" w:cs="Arial"/>
                <w:color w:val="000000"/>
                <w:sz w:val="24"/>
                <w:szCs w:val="24"/>
              </w:rPr>
              <w:t>twenty-four (</w:t>
            </w:r>
            <w:r w:rsidRPr="00CB0C49">
              <w:rPr>
                <w:rFonts w:ascii="Arial" w:hAnsi="Arial" w:cs="Arial"/>
                <w:color w:val="000000"/>
                <w:sz w:val="24"/>
                <w:szCs w:val="24"/>
              </w:rPr>
              <w:t>24</w:t>
            </w:r>
            <w:r w:rsidR="00595A36">
              <w:rPr>
                <w:rFonts w:ascii="Arial" w:hAnsi="Arial" w:cs="Arial"/>
                <w:color w:val="000000"/>
                <w:sz w:val="24"/>
                <w:szCs w:val="24"/>
              </w:rPr>
              <w:t>)</w:t>
            </w:r>
            <w:r w:rsidRPr="00CB0C49">
              <w:rPr>
                <w:rFonts w:ascii="Arial" w:hAnsi="Arial" w:cs="Arial"/>
                <w:color w:val="000000"/>
                <w:sz w:val="24"/>
                <w:szCs w:val="24"/>
              </w:rPr>
              <w:t xml:space="preserve"> hours of notice.</w:t>
            </w:r>
          </w:p>
        </w:tc>
      </w:tr>
      <w:tr w:rsidR="00B61C1B" w:rsidRPr="00CB0C49" w14:paraId="0373D6A7" w14:textId="77777777" w:rsidTr="000E2185">
        <w:trPr>
          <w:cantSplit/>
          <w:trHeight w:val="710"/>
        </w:trPr>
        <w:tc>
          <w:tcPr>
            <w:tcW w:w="1075" w:type="dxa"/>
          </w:tcPr>
          <w:p w14:paraId="1BD44481" w14:textId="59EAC586"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SD009</w:t>
            </w:r>
          </w:p>
        </w:tc>
        <w:tc>
          <w:tcPr>
            <w:tcW w:w="7555" w:type="dxa"/>
          </w:tcPr>
          <w:p w14:paraId="3954C0C3" w14:textId="7F98738C" w:rsidR="00B61C1B" w:rsidRPr="00CB0C49" w:rsidRDefault="00B61C1B" w:rsidP="00F4697D">
            <w:pPr>
              <w:rPr>
                <w:rFonts w:ascii="Arial" w:hAnsi="Arial" w:cs="Arial"/>
                <w:b/>
                <w:color w:val="000000"/>
                <w:sz w:val="24"/>
                <w:szCs w:val="24"/>
                <w:u w:val="single"/>
              </w:rPr>
            </w:pPr>
            <w:r w:rsidRPr="00CB0C49">
              <w:rPr>
                <w:rFonts w:ascii="Arial" w:hAnsi="Arial" w:cs="Arial"/>
                <w:b/>
                <w:color w:val="000000"/>
                <w:sz w:val="24"/>
                <w:szCs w:val="24"/>
                <w:u w:val="single"/>
              </w:rPr>
              <w:t>Technical Support</w:t>
            </w:r>
            <w:r w:rsidR="000E2185">
              <w:rPr>
                <w:rFonts w:ascii="Arial" w:hAnsi="Arial" w:cs="Arial"/>
                <w:b/>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provide tier 1 and tier 2 technical supports for service center staff.</w:t>
            </w:r>
          </w:p>
        </w:tc>
      </w:tr>
      <w:tr w:rsidR="00B61C1B" w:rsidRPr="00CB0C49" w14:paraId="5F741970" w14:textId="77777777" w:rsidTr="000E2185">
        <w:trPr>
          <w:cantSplit/>
          <w:trHeight w:val="980"/>
        </w:trPr>
        <w:tc>
          <w:tcPr>
            <w:tcW w:w="1075" w:type="dxa"/>
          </w:tcPr>
          <w:p w14:paraId="5663D973" w14:textId="6CF366E7"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SD010</w:t>
            </w:r>
          </w:p>
        </w:tc>
        <w:tc>
          <w:tcPr>
            <w:tcW w:w="7555" w:type="dxa"/>
          </w:tcPr>
          <w:p w14:paraId="4F99EF09" w14:textId="4F271717" w:rsidR="00B61C1B" w:rsidRPr="00CB0C49" w:rsidRDefault="00B61C1B" w:rsidP="00F4697D">
            <w:pPr>
              <w:rPr>
                <w:rFonts w:ascii="Arial" w:hAnsi="Arial" w:cs="Arial"/>
                <w:b/>
                <w:color w:val="000000"/>
                <w:sz w:val="24"/>
                <w:szCs w:val="24"/>
                <w:u w:val="single"/>
              </w:rPr>
            </w:pPr>
            <w:r w:rsidRPr="00CB0C49">
              <w:rPr>
                <w:rFonts w:ascii="Arial" w:hAnsi="Arial" w:cs="Arial"/>
                <w:b/>
                <w:color w:val="000000"/>
                <w:sz w:val="24"/>
                <w:szCs w:val="24"/>
                <w:u w:val="single"/>
              </w:rPr>
              <w:t>Technical Support</w:t>
            </w:r>
            <w:r w:rsidR="000E2185">
              <w:rPr>
                <w:rFonts w:ascii="Arial" w:hAnsi="Arial" w:cs="Arial"/>
                <w:b/>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maintain and provide technical support for the hardware used by service center staff, including PCs, monitors, desktop telephones, keyboards, and mouse devices.</w:t>
            </w:r>
          </w:p>
        </w:tc>
      </w:tr>
      <w:tr w:rsidR="00B61C1B" w:rsidRPr="00CB0C49" w14:paraId="47715933" w14:textId="77777777" w:rsidTr="000E2185">
        <w:trPr>
          <w:cantSplit/>
          <w:trHeight w:val="1250"/>
        </w:trPr>
        <w:tc>
          <w:tcPr>
            <w:tcW w:w="1075" w:type="dxa"/>
          </w:tcPr>
          <w:p w14:paraId="76BC2240" w14:textId="2FB3A8F0"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SD011</w:t>
            </w:r>
          </w:p>
        </w:tc>
        <w:tc>
          <w:tcPr>
            <w:tcW w:w="7555" w:type="dxa"/>
          </w:tcPr>
          <w:p w14:paraId="2A7AE35E" w14:textId="0A197FFF" w:rsidR="00B61C1B" w:rsidRPr="00CB0C49" w:rsidRDefault="00B61C1B" w:rsidP="00F4697D">
            <w:pPr>
              <w:rPr>
                <w:rFonts w:ascii="Arial" w:hAnsi="Arial" w:cs="Arial"/>
                <w:b/>
                <w:color w:val="000000"/>
                <w:sz w:val="24"/>
                <w:szCs w:val="24"/>
                <w:u w:val="single"/>
              </w:rPr>
            </w:pPr>
            <w:r w:rsidRPr="00CB0C49">
              <w:rPr>
                <w:rFonts w:ascii="Arial" w:hAnsi="Arial" w:cs="Arial"/>
                <w:b/>
                <w:color w:val="000000"/>
                <w:sz w:val="24"/>
                <w:szCs w:val="24"/>
                <w:u w:val="single"/>
              </w:rPr>
              <w:t>Technical Support</w:t>
            </w:r>
            <w:r w:rsidR="000E2185">
              <w:rPr>
                <w:rFonts w:ascii="Arial" w:hAnsi="Arial" w:cs="Arial"/>
                <w:b/>
                <w:color w:val="000000"/>
                <w:sz w:val="24"/>
                <w:szCs w:val="24"/>
              </w:rPr>
              <w:t>.</w:t>
            </w:r>
            <w:r w:rsidR="000E2185">
              <w:rPr>
                <w:rFonts w:ascii="Arial" w:hAnsi="Arial" w:cs="Arial"/>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provide technical support for the software used by service center staff</w:t>
            </w:r>
            <w:r w:rsidR="00707BB7" w:rsidRPr="00CB0C49">
              <w:rPr>
                <w:rFonts w:ascii="Arial" w:hAnsi="Arial" w:cs="Arial"/>
                <w:color w:val="000000"/>
                <w:sz w:val="24"/>
                <w:szCs w:val="24"/>
              </w:rPr>
              <w:t xml:space="preserve"> </w:t>
            </w:r>
            <w:r w:rsidR="00BA79C0" w:rsidRPr="00CB0C49">
              <w:rPr>
                <w:rFonts w:ascii="Arial" w:hAnsi="Arial" w:cs="Arial"/>
                <w:color w:val="000000"/>
                <w:sz w:val="24"/>
                <w:szCs w:val="24"/>
              </w:rPr>
              <w:t>including</w:t>
            </w:r>
            <w:r w:rsidR="000E2185">
              <w:rPr>
                <w:rFonts w:ascii="Arial" w:hAnsi="Arial" w:cs="Arial"/>
                <w:color w:val="000000"/>
                <w:sz w:val="24"/>
                <w:szCs w:val="24"/>
              </w:rPr>
              <w:t>,</w:t>
            </w:r>
            <w:r w:rsidR="00BA79C0" w:rsidRPr="00CB0C49">
              <w:rPr>
                <w:rFonts w:ascii="Arial" w:hAnsi="Arial" w:cs="Arial"/>
                <w:color w:val="000000"/>
                <w:sz w:val="24"/>
                <w:szCs w:val="24"/>
              </w:rPr>
              <w:t xml:space="preserve"> but not limited to</w:t>
            </w:r>
            <w:r w:rsidR="000E2185">
              <w:rPr>
                <w:rFonts w:ascii="Arial" w:hAnsi="Arial" w:cs="Arial"/>
                <w:color w:val="000000"/>
                <w:sz w:val="24"/>
                <w:szCs w:val="24"/>
              </w:rPr>
              <w:t>,</w:t>
            </w:r>
            <w:r w:rsidR="00F6338A" w:rsidRPr="00CB0C49">
              <w:rPr>
                <w:rFonts w:ascii="Arial" w:hAnsi="Arial" w:cs="Arial"/>
                <w:color w:val="000000"/>
                <w:sz w:val="24"/>
                <w:szCs w:val="24"/>
              </w:rPr>
              <w:t xml:space="preserve"> </w:t>
            </w:r>
            <w:r w:rsidR="00BA79C0" w:rsidRPr="00CB0C49">
              <w:rPr>
                <w:rFonts w:ascii="Arial" w:hAnsi="Arial" w:cs="Arial"/>
                <w:color w:val="000000"/>
                <w:sz w:val="24"/>
                <w:szCs w:val="24"/>
              </w:rPr>
              <w:t xml:space="preserve">Microsoft </w:t>
            </w:r>
            <w:r w:rsidR="00707BB7" w:rsidRPr="00CB0C49">
              <w:rPr>
                <w:rFonts w:ascii="Arial" w:hAnsi="Arial" w:cs="Arial"/>
                <w:color w:val="000000"/>
                <w:sz w:val="24"/>
                <w:szCs w:val="24"/>
              </w:rPr>
              <w:t>S</w:t>
            </w:r>
            <w:r w:rsidR="00BA79C0" w:rsidRPr="00CB0C49">
              <w:rPr>
                <w:rFonts w:ascii="Arial" w:hAnsi="Arial" w:cs="Arial"/>
                <w:color w:val="000000"/>
                <w:sz w:val="24"/>
                <w:szCs w:val="24"/>
              </w:rPr>
              <w:t>ervice Manager,</w:t>
            </w:r>
            <w:r w:rsidR="00707BB7" w:rsidRPr="00CB0C49">
              <w:rPr>
                <w:rFonts w:ascii="Arial" w:hAnsi="Arial" w:cs="Arial"/>
                <w:color w:val="000000"/>
                <w:sz w:val="24"/>
                <w:szCs w:val="24"/>
              </w:rPr>
              <w:t xml:space="preserve"> </w:t>
            </w:r>
            <w:r w:rsidR="00BA79C0" w:rsidRPr="00CB0C49">
              <w:rPr>
                <w:rFonts w:ascii="Arial" w:hAnsi="Arial" w:cs="Arial"/>
                <w:color w:val="000000"/>
                <w:sz w:val="24"/>
                <w:szCs w:val="24"/>
              </w:rPr>
              <w:t>active directory,</w:t>
            </w:r>
            <w:r w:rsidR="00707BB7" w:rsidRPr="00CB0C49">
              <w:rPr>
                <w:rFonts w:ascii="Arial" w:hAnsi="Arial" w:cs="Arial"/>
                <w:color w:val="000000"/>
                <w:sz w:val="24"/>
                <w:szCs w:val="24"/>
              </w:rPr>
              <w:t xml:space="preserve"> M</w:t>
            </w:r>
            <w:r w:rsidR="00BA79C0" w:rsidRPr="00CB0C49">
              <w:rPr>
                <w:rFonts w:ascii="Arial" w:hAnsi="Arial" w:cs="Arial"/>
                <w:color w:val="000000"/>
                <w:sz w:val="24"/>
                <w:szCs w:val="24"/>
              </w:rPr>
              <w:t>icros</w:t>
            </w:r>
            <w:r w:rsidR="00F6338A" w:rsidRPr="00CB0C49">
              <w:rPr>
                <w:rFonts w:ascii="Arial" w:hAnsi="Arial" w:cs="Arial"/>
                <w:color w:val="000000"/>
                <w:sz w:val="24"/>
                <w:szCs w:val="24"/>
              </w:rPr>
              <w:t>o</w:t>
            </w:r>
            <w:r w:rsidR="00BA79C0" w:rsidRPr="00CB0C49">
              <w:rPr>
                <w:rFonts w:ascii="Arial" w:hAnsi="Arial" w:cs="Arial"/>
                <w:color w:val="000000"/>
                <w:sz w:val="24"/>
                <w:szCs w:val="24"/>
              </w:rPr>
              <w:t xml:space="preserve">ft </w:t>
            </w:r>
            <w:r w:rsidR="00707BB7" w:rsidRPr="00CB0C49">
              <w:rPr>
                <w:rFonts w:ascii="Arial" w:hAnsi="Arial" w:cs="Arial"/>
                <w:color w:val="000000"/>
                <w:sz w:val="24"/>
                <w:szCs w:val="24"/>
              </w:rPr>
              <w:t>S</w:t>
            </w:r>
            <w:r w:rsidR="00BA79C0" w:rsidRPr="00CB0C49">
              <w:rPr>
                <w:rFonts w:ascii="Arial" w:hAnsi="Arial" w:cs="Arial"/>
                <w:color w:val="000000"/>
                <w:sz w:val="24"/>
                <w:szCs w:val="24"/>
              </w:rPr>
              <w:t xml:space="preserve">oftware </w:t>
            </w:r>
            <w:r w:rsidR="00707BB7" w:rsidRPr="00CB0C49">
              <w:rPr>
                <w:rFonts w:ascii="Arial" w:hAnsi="Arial" w:cs="Arial"/>
                <w:color w:val="000000"/>
                <w:sz w:val="24"/>
                <w:szCs w:val="24"/>
              </w:rPr>
              <w:t>D</w:t>
            </w:r>
            <w:r w:rsidR="00BA79C0" w:rsidRPr="00CB0C49">
              <w:rPr>
                <w:rFonts w:ascii="Arial" w:hAnsi="Arial" w:cs="Arial"/>
                <w:color w:val="000000"/>
                <w:sz w:val="24"/>
                <w:szCs w:val="24"/>
              </w:rPr>
              <w:t xml:space="preserve">istribution </w:t>
            </w:r>
            <w:r w:rsidR="00707BB7" w:rsidRPr="00CB0C49">
              <w:rPr>
                <w:rFonts w:ascii="Arial" w:hAnsi="Arial" w:cs="Arial"/>
                <w:color w:val="000000"/>
                <w:sz w:val="24"/>
                <w:szCs w:val="24"/>
              </w:rPr>
              <w:t>M</w:t>
            </w:r>
            <w:r w:rsidR="00BA79C0" w:rsidRPr="00CB0C49">
              <w:rPr>
                <w:rFonts w:ascii="Arial" w:hAnsi="Arial" w:cs="Arial"/>
                <w:color w:val="000000"/>
                <w:sz w:val="24"/>
                <w:szCs w:val="24"/>
              </w:rPr>
              <w:t>anager</w:t>
            </w:r>
            <w:r w:rsidR="000E2185">
              <w:rPr>
                <w:rFonts w:ascii="Arial" w:hAnsi="Arial" w:cs="Arial"/>
                <w:color w:val="000000"/>
                <w:sz w:val="24"/>
                <w:szCs w:val="24"/>
              </w:rPr>
              <w:t>.</w:t>
            </w:r>
            <w:r w:rsidR="00BA79C0" w:rsidRPr="00CB0C49">
              <w:rPr>
                <w:rFonts w:ascii="Arial" w:hAnsi="Arial" w:cs="Arial"/>
                <w:color w:val="000000"/>
                <w:sz w:val="24"/>
                <w:szCs w:val="24"/>
              </w:rPr>
              <w:t xml:space="preserve"> </w:t>
            </w:r>
          </w:p>
        </w:tc>
      </w:tr>
      <w:tr w:rsidR="00B61C1B" w:rsidRPr="00CB0C49" w14:paraId="518BF854" w14:textId="77777777" w:rsidTr="000E2185">
        <w:trPr>
          <w:cantSplit/>
          <w:trHeight w:val="980"/>
        </w:trPr>
        <w:tc>
          <w:tcPr>
            <w:tcW w:w="1075" w:type="dxa"/>
          </w:tcPr>
          <w:p w14:paraId="2A5C9FE8" w14:textId="55AFE2EC"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SD012</w:t>
            </w:r>
          </w:p>
        </w:tc>
        <w:tc>
          <w:tcPr>
            <w:tcW w:w="7555" w:type="dxa"/>
          </w:tcPr>
          <w:p w14:paraId="3E6F5E93" w14:textId="681D2C7A" w:rsidR="00B61C1B" w:rsidRPr="00CB0C49" w:rsidRDefault="00B61C1B" w:rsidP="00F4697D">
            <w:pPr>
              <w:rPr>
                <w:rFonts w:ascii="Arial" w:hAnsi="Arial" w:cs="Arial"/>
                <w:b/>
                <w:color w:val="000000"/>
                <w:sz w:val="24"/>
                <w:szCs w:val="24"/>
                <w:u w:val="single"/>
              </w:rPr>
            </w:pPr>
            <w:r w:rsidRPr="00CB0C49">
              <w:rPr>
                <w:rFonts w:ascii="Arial" w:hAnsi="Arial" w:cs="Arial"/>
                <w:b/>
                <w:color w:val="000000"/>
                <w:sz w:val="24"/>
                <w:szCs w:val="24"/>
                <w:u w:val="single"/>
              </w:rPr>
              <w:t>Technical Support</w:t>
            </w:r>
            <w:r w:rsidR="000E2185">
              <w:rPr>
                <w:rFonts w:ascii="Arial" w:hAnsi="Arial" w:cs="Arial"/>
                <w:b/>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create, triage, track, work, escalate, and close service desk tickets submitted </w:t>
            </w:r>
            <w:r w:rsidR="00121CE8" w:rsidRPr="00CB0C49">
              <w:rPr>
                <w:rFonts w:ascii="Arial" w:hAnsi="Arial" w:cs="Arial"/>
                <w:color w:val="000000"/>
                <w:sz w:val="24"/>
                <w:szCs w:val="24"/>
              </w:rPr>
              <w:t>Covered</w:t>
            </w:r>
            <w:r w:rsidR="000E2185">
              <w:rPr>
                <w:rFonts w:ascii="Arial" w:hAnsi="Arial" w:cs="Arial"/>
                <w:color w:val="000000"/>
                <w:sz w:val="24"/>
                <w:szCs w:val="24"/>
              </w:rPr>
              <w:t xml:space="preserve"> California </w:t>
            </w:r>
            <w:r w:rsidRPr="00CB0C49">
              <w:rPr>
                <w:rFonts w:ascii="Arial" w:hAnsi="Arial" w:cs="Arial"/>
                <w:color w:val="000000"/>
                <w:sz w:val="24"/>
                <w:szCs w:val="24"/>
              </w:rPr>
              <w:t>staff</w:t>
            </w:r>
            <w:r w:rsidR="00121CE8" w:rsidRPr="00CB0C49">
              <w:rPr>
                <w:rFonts w:ascii="Arial" w:hAnsi="Arial" w:cs="Arial"/>
                <w:color w:val="000000"/>
                <w:sz w:val="24"/>
                <w:szCs w:val="24"/>
              </w:rPr>
              <w:t xml:space="preserve"> and users with access</w:t>
            </w:r>
            <w:r w:rsidRPr="00CB0C49">
              <w:rPr>
                <w:rFonts w:ascii="Arial" w:hAnsi="Arial" w:cs="Arial"/>
                <w:color w:val="000000"/>
                <w:sz w:val="24"/>
                <w:szCs w:val="24"/>
              </w:rPr>
              <w:t>.</w:t>
            </w:r>
          </w:p>
        </w:tc>
      </w:tr>
      <w:tr w:rsidR="00B61C1B" w:rsidRPr="00CB0C49" w14:paraId="286FC997" w14:textId="77777777" w:rsidTr="000E2185">
        <w:trPr>
          <w:cantSplit/>
          <w:trHeight w:val="683"/>
        </w:trPr>
        <w:tc>
          <w:tcPr>
            <w:tcW w:w="1075" w:type="dxa"/>
          </w:tcPr>
          <w:p w14:paraId="2BA7295B" w14:textId="61F4A886"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SD013</w:t>
            </w:r>
          </w:p>
        </w:tc>
        <w:tc>
          <w:tcPr>
            <w:tcW w:w="7555" w:type="dxa"/>
          </w:tcPr>
          <w:p w14:paraId="46EA5FF3" w14:textId="7C95677F" w:rsidR="00B61C1B" w:rsidRPr="00CB0C49" w:rsidRDefault="00B61C1B" w:rsidP="00F4697D">
            <w:pPr>
              <w:rPr>
                <w:rFonts w:ascii="Arial" w:hAnsi="Arial" w:cs="Arial"/>
                <w:b/>
                <w:color w:val="000000"/>
                <w:sz w:val="24"/>
                <w:szCs w:val="24"/>
                <w:u w:val="single"/>
              </w:rPr>
            </w:pPr>
            <w:r w:rsidRPr="00CB0C49">
              <w:rPr>
                <w:rFonts w:ascii="Arial" w:hAnsi="Arial" w:cs="Arial"/>
                <w:b/>
                <w:color w:val="000000"/>
                <w:sz w:val="24"/>
                <w:szCs w:val="24"/>
                <w:u w:val="single"/>
              </w:rPr>
              <w:t>Technical Support</w:t>
            </w:r>
            <w:r w:rsidR="000E2185">
              <w:rPr>
                <w:rFonts w:ascii="Arial" w:hAnsi="Arial" w:cs="Arial"/>
                <w:b/>
                <w:color w:val="000000"/>
                <w:sz w:val="24"/>
                <w:szCs w:val="24"/>
              </w:rPr>
              <w:t>.</w:t>
            </w:r>
            <w:r w:rsidR="000E2185">
              <w:rPr>
                <w:rFonts w:ascii="Arial" w:hAnsi="Arial" w:cs="Arial"/>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triage tickets and assign them to the appropriate teams.  </w:t>
            </w:r>
          </w:p>
        </w:tc>
      </w:tr>
      <w:tr w:rsidR="00B61C1B" w:rsidRPr="00CB0C49" w14:paraId="0D4925D4" w14:textId="77777777" w:rsidTr="000E2185">
        <w:trPr>
          <w:cantSplit/>
          <w:trHeight w:val="998"/>
        </w:trPr>
        <w:tc>
          <w:tcPr>
            <w:tcW w:w="1075" w:type="dxa"/>
          </w:tcPr>
          <w:p w14:paraId="1D65BD5A" w14:textId="5E9CD715"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SD014</w:t>
            </w:r>
          </w:p>
        </w:tc>
        <w:tc>
          <w:tcPr>
            <w:tcW w:w="7555" w:type="dxa"/>
          </w:tcPr>
          <w:p w14:paraId="631DE78E" w14:textId="09024F71" w:rsidR="00B61C1B" w:rsidRPr="00CB0C49" w:rsidRDefault="00B61C1B" w:rsidP="00F4697D">
            <w:pPr>
              <w:rPr>
                <w:rFonts w:ascii="Arial" w:hAnsi="Arial" w:cs="Arial"/>
                <w:b/>
                <w:color w:val="000000"/>
                <w:sz w:val="24"/>
                <w:szCs w:val="24"/>
                <w:u w:val="single"/>
              </w:rPr>
            </w:pPr>
            <w:r w:rsidRPr="00CB0C49">
              <w:rPr>
                <w:rFonts w:ascii="Arial" w:hAnsi="Arial" w:cs="Arial"/>
                <w:b/>
                <w:color w:val="000000"/>
                <w:sz w:val="24"/>
                <w:szCs w:val="24"/>
                <w:u w:val="single"/>
              </w:rPr>
              <w:t>Technical Support</w:t>
            </w:r>
            <w:r w:rsidR="000E2185">
              <w:rPr>
                <w:rFonts w:ascii="Arial" w:hAnsi="Arial" w:cs="Arial"/>
                <w:b/>
                <w:color w:val="000000"/>
                <w:sz w:val="24"/>
                <w:szCs w:val="24"/>
              </w:rPr>
              <w:t>.</w:t>
            </w:r>
            <w:r w:rsidR="000E2185">
              <w:rPr>
                <w:rFonts w:ascii="Arial" w:hAnsi="Arial" w:cs="Arial"/>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perform asset management functions for all hardware and software used within the service centers.</w:t>
            </w:r>
          </w:p>
        </w:tc>
      </w:tr>
      <w:tr w:rsidR="00B61C1B" w:rsidRPr="00CB0C49" w14:paraId="06A9F911" w14:textId="77777777" w:rsidTr="000E2185">
        <w:trPr>
          <w:cantSplit/>
        </w:trPr>
        <w:tc>
          <w:tcPr>
            <w:tcW w:w="1075" w:type="dxa"/>
          </w:tcPr>
          <w:p w14:paraId="7DA806F4" w14:textId="1D19B53C"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SD015</w:t>
            </w:r>
          </w:p>
        </w:tc>
        <w:tc>
          <w:tcPr>
            <w:tcW w:w="7555" w:type="dxa"/>
          </w:tcPr>
          <w:p w14:paraId="321FBD32" w14:textId="16CC1EFE" w:rsidR="00B61C1B" w:rsidRPr="00CB0C49" w:rsidRDefault="00F41267" w:rsidP="00F4697D">
            <w:pPr>
              <w:rPr>
                <w:rFonts w:ascii="Arial" w:hAnsi="Arial" w:cs="Arial"/>
                <w:b/>
                <w:color w:val="000000"/>
                <w:sz w:val="24"/>
                <w:szCs w:val="24"/>
                <w:u w:val="single"/>
              </w:rPr>
            </w:pPr>
            <w:r w:rsidRPr="00CB0C49">
              <w:rPr>
                <w:rFonts w:ascii="Arial" w:hAnsi="Arial" w:cs="Arial"/>
                <w:b/>
                <w:color w:val="000000"/>
                <w:sz w:val="24"/>
                <w:szCs w:val="24"/>
                <w:u w:val="single"/>
              </w:rPr>
              <w:t>Technical Support</w:t>
            </w:r>
            <w:r w:rsidR="000E2185">
              <w:rPr>
                <w:rFonts w:ascii="Arial" w:hAnsi="Arial" w:cs="Arial"/>
                <w:b/>
                <w:color w:val="000000"/>
                <w:sz w:val="24"/>
                <w:szCs w:val="24"/>
              </w:rPr>
              <w:t>.</w:t>
            </w:r>
            <w:r w:rsidR="000E2185">
              <w:rPr>
                <w:rFonts w:ascii="Arial" w:hAnsi="Arial" w:cs="Arial"/>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document confirmation of problem resolution from the ticket submitter prior to closing the ticket.</w:t>
            </w:r>
          </w:p>
        </w:tc>
      </w:tr>
      <w:tr w:rsidR="00B61C1B" w:rsidRPr="00CB0C49" w14:paraId="134E921E" w14:textId="77777777" w:rsidTr="000E2185">
        <w:trPr>
          <w:cantSplit/>
          <w:trHeight w:val="1223"/>
        </w:trPr>
        <w:tc>
          <w:tcPr>
            <w:tcW w:w="1075" w:type="dxa"/>
          </w:tcPr>
          <w:p w14:paraId="2A409990" w14:textId="27C4E32A"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lastRenderedPageBreak/>
              <w:t>SD016</w:t>
            </w:r>
          </w:p>
        </w:tc>
        <w:tc>
          <w:tcPr>
            <w:tcW w:w="7555" w:type="dxa"/>
          </w:tcPr>
          <w:p w14:paraId="0B4FE69B" w14:textId="7845CB4C" w:rsidR="00B61C1B" w:rsidRPr="00CB0C49" w:rsidRDefault="00F41267" w:rsidP="00F4697D">
            <w:pPr>
              <w:rPr>
                <w:rFonts w:ascii="Arial" w:hAnsi="Arial" w:cs="Arial"/>
                <w:b/>
                <w:color w:val="000000"/>
                <w:sz w:val="24"/>
                <w:szCs w:val="24"/>
                <w:u w:val="single"/>
              </w:rPr>
            </w:pPr>
            <w:r w:rsidRPr="00CB0C49">
              <w:rPr>
                <w:rFonts w:ascii="Arial" w:hAnsi="Arial" w:cs="Arial"/>
                <w:b/>
                <w:color w:val="000000"/>
                <w:sz w:val="24"/>
                <w:szCs w:val="24"/>
                <w:u w:val="single"/>
              </w:rPr>
              <w:t xml:space="preserve">Technical </w:t>
            </w:r>
            <w:r w:rsidRPr="00595252">
              <w:rPr>
                <w:rFonts w:ascii="Arial" w:hAnsi="Arial" w:cs="Arial"/>
                <w:b/>
                <w:color w:val="000000"/>
                <w:sz w:val="24"/>
                <w:szCs w:val="24"/>
                <w:u w:val="single"/>
              </w:rPr>
              <w:t>Support</w:t>
            </w:r>
            <w:r w:rsidR="000E2185">
              <w:rPr>
                <w:rFonts w:ascii="Arial" w:hAnsi="Arial" w:cs="Arial"/>
                <w:b/>
                <w:color w:val="000000"/>
                <w:sz w:val="24"/>
                <w:szCs w:val="24"/>
              </w:rPr>
              <w:t>.</w:t>
            </w:r>
            <w:r w:rsidR="000E2185">
              <w:rPr>
                <w:rFonts w:ascii="Arial" w:hAnsi="Arial" w:cs="Arial"/>
                <w:color w:val="000000"/>
                <w:sz w:val="24"/>
                <w:szCs w:val="24"/>
              </w:rPr>
              <w:t xml:space="preserve"> </w:t>
            </w:r>
            <w:r w:rsidR="00BA79C0" w:rsidRPr="000E2185">
              <w:rPr>
                <w:rFonts w:ascii="Arial" w:hAnsi="Arial" w:cs="Arial"/>
                <w:color w:val="000000"/>
                <w:sz w:val="24"/>
                <w:szCs w:val="24"/>
              </w:rPr>
              <w:t>Contractor</w:t>
            </w:r>
            <w:r w:rsidRPr="00CB0C49">
              <w:rPr>
                <w:rFonts w:ascii="Arial" w:hAnsi="Arial" w:cs="Arial"/>
                <w:color w:val="000000"/>
                <w:sz w:val="24"/>
                <w:szCs w:val="24"/>
              </w:rPr>
              <w:t xml:space="preserve"> will support the service center operations by troubleshooting, identifying, resolving, issues related to equipment, network, and software</w:t>
            </w:r>
            <w:r w:rsidR="000E2185">
              <w:rPr>
                <w:rFonts w:ascii="Arial" w:hAnsi="Arial" w:cs="Arial"/>
                <w:color w:val="000000"/>
                <w:sz w:val="24"/>
                <w:szCs w:val="24"/>
              </w:rPr>
              <w:t xml:space="preserve"> within the scope of the Agreement.</w:t>
            </w:r>
          </w:p>
        </w:tc>
      </w:tr>
      <w:tr w:rsidR="00B61C1B" w:rsidRPr="00CB0C49" w14:paraId="1277911E" w14:textId="77777777" w:rsidTr="000E2185">
        <w:trPr>
          <w:cantSplit/>
          <w:trHeight w:val="710"/>
        </w:trPr>
        <w:tc>
          <w:tcPr>
            <w:tcW w:w="1075" w:type="dxa"/>
          </w:tcPr>
          <w:p w14:paraId="798A46F4" w14:textId="202AC42C" w:rsidR="00B61C1B" w:rsidRPr="00CB0C49" w:rsidRDefault="00B61C1B" w:rsidP="00F4697D">
            <w:pPr>
              <w:ind w:right="230"/>
              <w:rPr>
                <w:rFonts w:ascii="Arial" w:eastAsia="Arial" w:hAnsi="Arial" w:cs="Arial"/>
                <w:sz w:val="24"/>
                <w:szCs w:val="24"/>
              </w:rPr>
            </w:pPr>
            <w:r w:rsidRPr="00CB0C49">
              <w:rPr>
                <w:rFonts w:ascii="Arial" w:eastAsia="Arial" w:hAnsi="Arial" w:cs="Arial"/>
                <w:sz w:val="24"/>
                <w:szCs w:val="24"/>
              </w:rPr>
              <w:t>SD017</w:t>
            </w:r>
          </w:p>
        </w:tc>
        <w:tc>
          <w:tcPr>
            <w:tcW w:w="7555" w:type="dxa"/>
          </w:tcPr>
          <w:p w14:paraId="48D0EF42" w14:textId="24B4C80E" w:rsidR="00B61C1B" w:rsidRPr="00CB0C49" w:rsidRDefault="00F41267" w:rsidP="00F4697D">
            <w:pPr>
              <w:rPr>
                <w:rFonts w:ascii="Arial" w:hAnsi="Arial" w:cs="Arial"/>
                <w:b/>
                <w:color w:val="000000"/>
                <w:sz w:val="24"/>
                <w:szCs w:val="24"/>
                <w:u w:val="single"/>
              </w:rPr>
            </w:pPr>
            <w:r w:rsidRPr="00CB0C49">
              <w:rPr>
                <w:rFonts w:ascii="Arial" w:hAnsi="Arial" w:cs="Arial"/>
                <w:b/>
                <w:color w:val="000000"/>
                <w:sz w:val="24"/>
                <w:szCs w:val="24"/>
                <w:u w:val="single"/>
              </w:rPr>
              <w:t>Technical Support</w:t>
            </w:r>
            <w:r w:rsidR="000E2185">
              <w:rPr>
                <w:rFonts w:ascii="Arial" w:hAnsi="Arial" w:cs="Arial"/>
                <w:b/>
                <w:color w:val="000000"/>
                <w:sz w:val="24"/>
                <w:szCs w:val="24"/>
              </w:rPr>
              <w:t>.</w:t>
            </w:r>
            <w:r w:rsidR="000E2185">
              <w:rPr>
                <w:rFonts w:ascii="Arial" w:hAnsi="Arial" w:cs="Arial"/>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manage service interruption notification processes.</w:t>
            </w:r>
          </w:p>
        </w:tc>
      </w:tr>
      <w:tr w:rsidR="00F41267" w:rsidRPr="00CB0C49" w14:paraId="6CA0011F" w14:textId="77777777" w:rsidTr="000E2185">
        <w:trPr>
          <w:cantSplit/>
          <w:trHeight w:val="890"/>
        </w:trPr>
        <w:tc>
          <w:tcPr>
            <w:tcW w:w="1075" w:type="dxa"/>
          </w:tcPr>
          <w:p w14:paraId="78AA93D2" w14:textId="0BB930A1" w:rsidR="00F41267" w:rsidRPr="00CB0C49" w:rsidRDefault="00F41267" w:rsidP="00F4697D">
            <w:pPr>
              <w:ind w:right="230"/>
              <w:rPr>
                <w:rFonts w:ascii="Arial" w:eastAsia="Arial" w:hAnsi="Arial" w:cs="Arial"/>
                <w:sz w:val="24"/>
                <w:szCs w:val="24"/>
              </w:rPr>
            </w:pPr>
            <w:r w:rsidRPr="00CB0C49">
              <w:rPr>
                <w:rFonts w:ascii="Arial" w:eastAsia="Arial" w:hAnsi="Arial" w:cs="Arial"/>
                <w:sz w:val="24"/>
                <w:szCs w:val="24"/>
              </w:rPr>
              <w:t>SD018</w:t>
            </w:r>
          </w:p>
        </w:tc>
        <w:tc>
          <w:tcPr>
            <w:tcW w:w="7555" w:type="dxa"/>
          </w:tcPr>
          <w:p w14:paraId="42F5D959" w14:textId="7A36949A" w:rsidR="00F41267" w:rsidRPr="00CB0C49" w:rsidRDefault="00F41267" w:rsidP="00F4697D">
            <w:pPr>
              <w:rPr>
                <w:rFonts w:ascii="Arial" w:hAnsi="Arial" w:cs="Arial"/>
                <w:b/>
                <w:color w:val="000000"/>
                <w:sz w:val="24"/>
                <w:szCs w:val="24"/>
                <w:u w:val="single"/>
              </w:rPr>
            </w:pPr>
            <w:r w:rsidRPr="00CB0C49">
              <w:rPr>
                <w:rFonts w:ascii="Arial" w:hAnsi="Arial" w:cs="Arial"/>
                <w:b/>
                <w:color w:val="000000"/>
                <w:sz w:val="24"/>
                <w:szCs w:val="24"/>
                <w:u w:val="single"/>
              </w:rPr>
              <w:t>Technical Support</w:t>
            </w:r>
            <w:r w:rsidR="000E2185">
              <w:rPr>
                <w:rFonts w:ascii="Arial" w:hAnsi="Arial" w:cs="Arial"/>
                <w:b/>
                <w:color w:val="000000"/>
                <w:sz w:val="24"/>
                <w:szCs w:val="24"/>
              </w:rPr>
              <w:t>.</w:t>
            </w:r>
            <w:r w:rsidR="000E2185">
              <w:rPr>
                <w:rFonts w:ascii="Arial" w:hAnsi="Arial" w:cs="Arial"/>
                <w:color w:val="000000"/>
                <w:sz w:val="24"/>
                <w:szCs w:val="24"/>
              </w:rPr>
              <w:t xml:space="preserve"> </w:t>
            </w:r>
            <w:r w:rsidR="00BA79C0" w:rsidRPr="00CB0C49">
              <w:rPr>
                <w:rFonts w:ascii="Arial" w:hAnsi="Arial" w:cs="Arial"/>
                <w:color w:val="000000"/>
                <w:sz w:val="24"/>
                <w:szCs w:val="24"/>
              </w:rPr>
              <w:t>Contractor</w:t>
            </w:r>
            <w:r w:rsidRPr="00CB0C49">
              <w:rPr>
                <w:rFonts w:ascii="Arial" w:hAnsi="Arial" w:cs="Arial"/>
                <w:color w:val="000000"/>
                <w:sz w:val="24"/>
                <w:szCs w:val="24"/>
              </w:rPr>
              <w:t xml:space="preserve"> will monitor the interface error logs for situation where alerts and events are not captured by automated tools due to inconsistencies in message formats.</w:t>
            </w:r>
          </w:p>
        </w:tc>
      </w:tr>
    </w:tbl>
    <w:p w14:paraId="376ABD5C" w14:textId="77777777" w:rsidR="00B61C1B" w:rsidRPr="00CB0C49" w:rsidRDefault="00B61C1B" w:rsidP="00F4697D">
      <w:pPr>
        <w:ind w:left="720" w:right="230"/>
        <w:rPr>
          <w:rFonts w:ascii="Arial" w:hAnsi="Arial" w:cs="Arial"/>
          <w:b/>
          <w:sz w:val="24"/>
          <w:szCs w:val="24"/>
          <w:u w:val="single"/>
        </w:rPr>
      </w:pPr>
    </w:p>
    <w:p w14:paraId="6D7FCC4A" w14:textId="77777777" w:rsidR="00C064F4" w:rsidRPr="00CB0C49" w:rsidRDefault="00C064F4" w:rsidP="00F4697D">
      <w:pPr>
        <w:ind w:left="720" w:right="230"/>
        <w:rPr>
          <w:rFonts w:ascii="Arial" w:eastAsia="Arial" w:hAnsi="Arial" w:cs="Arial"/>
          <w:sz w:val="24"/>
          <w:szCs w:val="24"/>
        </w:rPr>
      </w:pPr>
    </w:p>
    <w:p w14:paraId="30AD6B8A" w14:textId="654A4910" w:rsidR="00A22660" w:rsidRPr="00CB0C49" w:rsidRDefault="000F6C8D" w:rsidP="00F4697D">
      <w:pPr>
        <w:keepNext/>
        <w:ind w:left="720" w:hanging="720"/>
        <w:rPr>
          <w:rFonts w:ascii="Arial" w:hAnsi="Arial" w:cs="Arial"/>
          <w:b/>
          <w:sz w:val="24"/>
          <w:szCs w:val="24"/>
          <w:u w:val="single"/>
        </w:rPr>
      </w:pPr>
      <w:r w:rsidRPr="00CB0C49">
        <w:rPr>
          <w:rFonts w:ascii="Arial" w:hAnsi="Arial" w:cs="Arial"/>
          <w:b/>
          <w:sz w:val="24"/>
          <w:szCs w:val="24"/>
        </w:rPr>
        <w:t>D</w:t>
      </w:r>
      <w:r w:rsidR="00B97EB1" w:rsidRPr="00CB0C49">
        <w:rPr>
          <w:rFonts w:ascii="Arial" w:hAnsi="Arial" w:cs="Arial"/>
          <w:b/>
          <w:sz w:val="24"/>
          <w:szCs w:val="24"/>
        </w:rPr>
        <w:t>.</w:t>
      </w:r>
      <w:r w:rsidR="00B97EB1" w:rsidRPr="00CB0C49">
        <w:rPr>
          <w:rFonts w:ascii="Arial" w:hAnsi="Arial" w:cs="Arial"/>
          <w:b/>
          <w:sz w:val="24"/>
          <w:szCs w:val="24"/>
        </w:rPr>
        <w:tab/>
      </w:r>
      <w:r w:rsidR="00A22660" w:rsidRPr="00CB0C49">
        <w:rPr>
          <w:rFonts w:ascii="Arial" w:hAnsi="Arial" w:cs="Arial"/>
          <w:b/>
          <w:sz w:val="24"/>
          <w:szCs w:val="24"/>
          <w:u w:val="single"/>
        </w:rPr>
        <w:t>Reporting Headquarters Location</w:t>
      </w:r>
    </w:p>
    <w:p w14:paraId="08034F39" w14:textId="77777777" w:rsidR="00005418" w:rsidRPr="00CB0C49" w:rsidRDefault="00005418" w:rsidP="00F4697D">
      <w:pPr>
        <w:keepNext/>
        <w:ind w:left="720"/>
        <w:rPr>
          <w:rFonts w:ascii="Arial" w:hAnsi="Arial" w:cs="Arial"/>
          <w:b/>
          <w:sz w:val="24"/>
          <w:szCs w:val="24"/>
          <w:u w:val="single"/>
        </w:rPr>
      </w:pPr>
    </w:p>
    <w:p w14:paraId="0202F921" w14:textId="0573F738" w:rsidR="00A22660" w:rsidRPr="00CB0C49" w:rsidRDefault="00BA79C0" w:rsidP="00F4697D">
      <w:pPr>
        <w:keepNext/>
        <w:ind w:left="720"/>
        <w:rPr>
          <w:rFonts w:ascii="Arial" w:hAnsi="Arial" w:cs="Arial"/>
          <w:sz w:val="24"/>
          <w:szCs w:val="24"/>
        </w:rPr>
      </w:pPr>
      <w:r w:rsidRPr="00CB0C49">
        <w:rPr>
          <w:rFonts w:ascii="Arial" w:hAnsi="Arial" w:cs="Arial"/>
          <w:sz w:val="24"/>
          <w:szCs w:val="24"/>
        </w:rPr>
        <w:t>Contractor</w:t>
      </w:r>
      <w:r w:rsidR="00A22660" w:rsidRPr="00CB0C49">
        <w:rPr>
          <w:rFonts w:ascii="Arial" w:hAnsi="Arial" w:cs="Arial"/>
          <w:sz w:val="24"/>
          <w:szCs w:val="24"/>
        </w:rPr>
        <w:t xml:space="preserve"> is required to perform all services under this Agreement on site at </w:t>
      </w:r>
      <w:r w:rsidR="00F15AFA">
        <w:rPr>
          <w:rFonts w:ascii="Arial" w:hAnsi="Arial" w:cs="Arial"/>
          <w:sz w:val="24"/>
          <w:szCs w:val="24"/>
        </w:rPr>
        <w:t xml:space="preserve">Rancho Service Center, providing </w:t>
      </w:r>
      <w:r w:rsidR="00C064F4" w:rsidRPr="00CB0C49">
        <w:rPr>
          <w:rFonts w:ascii="Arial" w:hAnsi="Arial" w:cs="Arial"/>
          <w:sz w:val="24"/>
          <w:szCs w:val="24"/>
        </w:rPr>
        <w:t>two</w:t>
      </w:r>
      <w:r w:rsidR="00F15AFA">
        <w:rPr>
          <w:rFonts w:ascii="Arial" w:hAnsi="Arial" w:cs="Arial"/>
          <w:sz w:val="24"/>
          <w:szCs w:val="24"/>
        </w:rPr>
        <w:t xml:space="preserve"> (2)</w:t>
      </w:r>
      <w:r w:rsidR="00C064F4" w:rsidRPr="00CB0C49">
        <w:rPr>
          <w:rFonts w:ascii="Arial" w:hAnsi="Arial" w:cs="Arial"/>
          <w:sz w:val="24"/>
          <w:szCs w:val="24"/>
        </w:rPr>
        <w:t xml:space="preserve"> desktop support and one </w:t>
      </w:r>
      <w:r w:rsidR="00F15AFA">
        <w:rPr>
          <w:rFonts w:ascii="Arial" w:hAnsi="Arial" w:cs="Arial"/>
          <w:sz w:val="24"/>
          <w:szCs w:val="24"/>
        </w:rPr>
        <w:t xml:space="preserve">(1) </w:t>
      </w:r>
      <w:r w:rsidR="00C064F4" w:rsidRPr="00CB0C49">
        <w:rPr>
          <w:rFonts w:ascii="Arial" w:hAnsi="Arial" w:cs="Arial"/>
          <w:sz w:val="24"/>
          <w:szCs w:val="24"/>
        </w:rPr>
        <w:t>server engineer</w:t>
      </w:r>
      <w:r w:rsidR="00F15AFA">
        <w:rPr>
          <w:rFonts w:ascii="Arial" w:hAnsi="Arial" w:cs="Arial"/>
          <w:sz w:val="24"/>
          <w:szCs w:val="24"/>
        </w:rPr>
        <w:t xml:space="preserve">; and Fresno Service Center, providing </w:t>
      </w:r>
      <w:r w:rsidR="00C064F4" w:rsidRPr="00CB0C49">
        <w:rPr>
          <w:rFonts w:ascii="Arial" w:hAnsi="Arial" w:cs="Arial"/>
          <w:sz w:val="24"/>
          <w:szCs w:val="24"/>
        </w:rPr>
        <w:t>two</w:t>
      </w:r>
      <w:r w:rsidR="00F15AFA">
        <w:rPr>
          <w:rFonts w:ascii="Arial" w:hAnsi="Arial" w:cs="Arial"/>
          <w:sz w:val="24"/>
          <w:szCs w:val="24"/>
        </w:rPr>
        <w:t xml:space="preserve"> (2) </w:t>
      </w:r>
      <w:r w:rsidR="00C064F4" w:rsidRPr="00CB0C49">
        <w:rPr>
          <w:rFonts w:ascii="Arial" w:hAnsi="Arial" w:cs="Arial"/>
          <w:sz w:val="24"/>
          <w:szCs w:val="24"/>
        </w:rPr>
        <w:t>desktop support</w:t>
      </w:r>
      <w:r w:rsidR="00C02B5B" w:rsidRPr="00CB0C49">
        <w:rPr>
          <w:rFonts w:ascii="Arial" w:hAnsi="Arial" w:cs="Arial"/>
          <w:sz w:val="24"/>
          <w:szCs w:val="24"/>
        </w:rPr>
        <w:t>) unless</w:t>
      </w:r>
      <w:r w:rsidR="00A22660" w:rsidRPr="00CB0C49">
        <w:rPr>
          <w:rFonts w:ascii="Arial" w:hAnsi="Arial" w:cs="Arial"/>
          <w:sz w:val="24"/>
          <w:szCs w:val="24"/>
        </w:rPr>
        <w:t xml:space="preserve"> directed otherwise by the project representative listed in this Exhibit.</w:t>
      </w:r>
      <w:r w:rsidR="00C02B5B" w:rsidRPr="00CB0C49">
        <w:rPr>
          <w:rFonts w:ascii="Arial" w:hAnsi="Arial" w:cs="Arial"/>
          <w:sz w:val="24"/>
          <w:szCs w:val="24"/>
        </w:rPr>
        <w:t xml:space="preserve"> </w:t>
      </w:r>
      <w:r w:rsidR="00A22660" w:rsidRPr="00CB0C49">
        <w:rPr>
          <w:rFonts w:ascii="Arial" w:hAnsi="Arial" w:cs="Arial"/>
          <w:sz w:val="24"/>
          <w:szCs w:val="24"/>
        </w:rPr>
        <w:t xml:space="preserve">Travel </w:t>
      </w:r>
      <w:r w:rsidR="00C313E0" w:rsidRPr="00CB0C49">
        <w:rPr>
          <w:rFonts w:ascii="Arial" w:hAnsi="Arial" w:cs="Arial"/>
          <w:sz w:val="24"/>
          <w:szCs w:val="24"/>
        </w:rPr>
        <w:t xml:space="preserve">and expenses </w:t>
      </w:r>
      <w:r w:rsidR="005D6E07" w:rsidRPr="00CB0C49">
        <w:rPr>
          <w:rFonts w:ascii="Arial" w:hAnsi="Arial" w:cs="Arial"/>
          <w:sz w:val="24"/>
          <w:szCs w:val="24"/>
        </w:rPr>
        <w:t xml:space="preserve">for reporting to </w:t>
      </w:r>
      <w:r w:rsidR="00F15AFA">
        <w:rPr>
          <w:rFonts w:ascii="Arial" w:hAnsi="Arial" w:cs="Arial"/>
          <w:sz w:val="24"/>
          <w:szCs w:val="24"/>
        </w:rPr>
        <w:t xml:space="preserve">these locations </w:t>
      </w:r>
      <w:r w:rsidR="00A22660" w:rsidRPr="00CB0C49">
        <w:rPr>
          <w:rFonts w:ascii="Arial" w:hAnsi="Arial" w:cs="Arial"/>
          <w:sz w:val="24"/>
          <w:szCs w:val="24"/>
        </w:rPr>
        <w:t>shall not be reimbursed.</w:t>
      </w:r>
      <w:r w:rsidR="00121CE8" w:rsidRPr="00CB0C49">
        <w:rPr>
          <w:rFonts w:ascii="Arial" w:hAnsi="Arial" w:cs="Arial"/>
          <w:sz w:val="24"/>
          <w:szCs w:val="24"/>
        </w:rPr>
        <w:t xml:space="preserve"> One</w:t>
      </w:r>
      <w:r w:rsidR="00F15AFA">
        <w:rPr>
          <w:rFonts w:ascii="Arial" w:hAnsi="Arial" w:cs="Arial"/>
          <w:sz w:val="24"/>
          <w:szCs w:val="24"/>
        </w:rPr>
        <w:t xml:space="preserve"> to </w:t>
      </w:r>
      <w:r w:rsidR="00121CE8" w:rsidRPr="00CB0C49">
        <w:rPr>
          <w:rFonts w:ascii="Arial" w:hAnsi="Arial" w:cs="Arial"/>
          <w:sz w:val="24"/>
          <w:szCs w:val="24"/>
        </w:rPr>
        <w:t xml:space="preserve">two weeks of training will be held at 1601 Exposition </w:t>
      </w:r>
      <w:r w:rsidR="00F15AFA">
        <w:rPr>
          <w:rFonts w:ascii="Arial" w:hAnsi="Arial" w:cs="Arial"/>
          <w:sz w:val="24"/>
          <w:szCs w:val="24"/>
        </w:rPr>
        <w:t>Boulevard</w:t>
      </w:r>
      <w:r w:rsidR="00121CE8" w:rsidRPr="00CB0C49">
        <w:rPr>
          <w:rFonts w:ascii="Arial" w:hAnsi="Arial" w:cs="Arial"/>
          <w:sz w:val="24"/>
          <w:szCs w:val="24"/>
        </w:rPr>
        <w:t>, Sacramento.</w:t>
      </w:r>
    </w:p>
    <w:p w14:paraId="7E7266E6" w14:textId="694A3C19" w:rsidR="00C02B5B" w:rsidRPr="00CB0C49" w:rsidRDefault="00C02B5B" w:rsidP="00F4697D">
      <w:pPr>
        <w:keepNext/>
        <w:ind w:left="720"/>
        <w:rPr>
          <w:rFonts w:ascii="Arial" w:hAnsi="Arial" w:cs="Arial"/>
          <w:sz w:val="24"/>
          <w:szCs w:val="24"/>
        </w:rPr>
      </w:pPr>
    </w:p>
    <w:p w14:paraId="5FF0807E" w14:textId="277E3468" w:rsidR="00C02B5B" w:rsidRPr="00CB0C49" w:rsidRDefault="00C02B5B" w:rsidP="00F4697D">
      <w:pPr>
        <w:keepNext/>
        <w:ind w:left="720"/>
        <w:rPr>
          <w:rFonts w:ascii="Arial" w:hAnsi="Arial" w:cs="Arial"/>
          <w:sz w:val="24"/>
          <w:szCs w:val="24"/>
        </w:rPr>
      </w:pPr>
      <w:r w:rsidRPr="00CB0C49">
        <w:rPr>
          <w:rFonts w:ascii="Arial" w:hAnsi="Arial" w:cs="Arial"/>
          <w:sz w:val="24"/>
          <w:szCs w:val="24"/>
        </w:rPr>
        <w:t>The Covered California Service Center locations are:</w:t>
      </w:r>
    </w:p>
    <w:p w14:paraId="4FE4C856" w14:textId="5B8F4435" w:rsidR="00C02B5B" w:rsidRPr="00CB0C49" w:rsidRDefault="00C02B5B" w:rsidP="00F4697D">
      <w:pPr>
        <w:keepNext/>
        <w:ind w:left="720"/>
        <w:rPr>
          <w:rFonts w:ascii="Arial" w:hAnsi="Arial" w:cs="Arial"/>
          <w:sz w:val="24"/>
          <w:szCs w:val="24"/>
        </w:rPr>
      </w:pPr>
    </w:p>
    <w:p w14:paraId="22388816" w14:textId="525858CA" w:rsidR="00C02B5B" w:rsidRDefault="00C02B5B" w:rsidP="00F4697D">
      <w:pPr>
        <w:pStyle w:val="ListParagraph"/>
        <w:keepNext/>
        <w:spacing w:after="0"/>
        <w:ind w:left="1440"/>
        <w:rPr>
          <w:rFonts w:eastAsia="Times New Roman"/>
        </w:rPr>
      </w:pPr>
      <w:r w:rsidRPr="00CB0C49">
        <w:rPr>
          <w:rFonts w:eastAsia="Times New Roman"/>
        </w:rPr>
        <w:t>10877 White Rock Road, Rancho Cordova, CA 95670</w:t>
      </w:r>
    </w:p>
    <w:p w14:paraId="2291246F" w14:textId="77777777" w:rsidR="00CC50D6" w:rsidRPr="00CB0C49" w:rsidRDefault="00CC50D6" w:rsidP="00F4697D">
      <w:pPr>
        <w:pStyle w:val="ListParagraph"/>
        <w:keepNext/>
        <w:spacing w:after="0"/>
        <w:ind w:left="1440"/>
        <w:rPr>
          <w:rFonts w:eastAsia="Times New Roman"/>
        </w:rPr>
      </w:pPr>
    </w:p>
    <w:p w14:paraId="410B7D37" w14:textId="2FAD332D" w:rsidR="00C02B5B" w:rsidRDefault="00C02B5B" w:rsidP="00F4697D">
      <w:pPr>
        <w:pStyle w:val="ListParagraph"/>
        <w:keepNext/>
        <w:spacing w:after="0"/>
        <w:ind w:left="1440"/>
        <w:rPr>
          <w:rFonts w:eastAsia="Times New Roman"/>
        </w:rPr>
      </w:pPr>
      <w:r w:rsidRPr="00CB0C49">
        <w:rPr>
          <w:rFonts w:eastAsia="Times New Roman"/>
        </w:rPr>
        <w:t>7201 N Palm Ave</w:t>
      </w:r>
      <w:r w:rsidR="00CC50D6">
        <w:rPr>
          <w:rFonts w:eastAsia="Times New Roman"/>
        </w:rPr>
        <w:t>nue,</w:t>
      </w:r>
      <w:r w:rsidRPr="00CB0C49">
        <w:rPr>
          <w:rFonts w:eastAsia="Times New Roman"/>
        </w:rPr>
        <w:t xml:space="preserve"> Fresno</w:t>
      </w:r>
      <w:r w:rsidR="00CC50D6">
        <w:rPr>
          <w:rFonts w:eastAsia="Times New Roman"/>
        </w:rPr>
        <w:t>,</w:t>
      </w:r>
      <w:r w:rsidRPr="00CB0C49">
        <w:rPr>
          <w:rFonts w:eastAsia="Times New Roman"/>
        </w:rPr>
        <w:t xml:space="preserve"> CA 93711</w:t>
      </w:r>
    </w:p>
    <w:p w14:paraId="61E260D1" w14:textId="77777777" w:rsidR="0080600B" w:rsidRPr="00CB0C49" w:rsidRDefault="0080600B" w:rsidP="00F4697D">
      <w:pPr>
        <w:pStyle w:val="ListParagraph"/>
        <w:keepNext/>
        <w:spacing w:after="0"/>
        <w:ind w:left="1440"/>
        <w:rPr>
          <w:rFonts w:eastAsia="Times New Roman"/>
        </w:rPr>
      </w:pPr>
    </w:p>
    <w:p w14:paraId="1C6C7631" w14:textId="392FB5AE" w:rsidR="00077D2A" w:rsidRPr="00CB0C49" w:rsidRDefault="00077D2A" w:rsidP="00F4697D">
      <w:pPr>
        <w:ind w:left="720" w:hanging="720"/>
        <w:rPr>
          <w:rFonts w:ascii="Arial" w:hAnsi="Arial" w:cs="Arial"/>
          <w:sz w:val="24"/>
          <w:szCs w:val="24"/>
        </w:rPr>
      </w:pPr>
      <w:r w:rsidRPr="00CB0C49">
        <w:rPr>
          <w:rFonts w:ascii="Arial" w:hAnsi="Arial" w:cs="Arial"/>
          <w:b/>
          <w:sz w:val="24"/>
          <w:szCs w:val="24"/>
        </w:rPr>
        <w:t>F.</w:t>
      </w:r>
      <w:r w:rsidRPr="00CB0C49">
        <w:rPr>
          <w:rFonts w:ascii="Arial" w:hAnsi="Arial" w:cs="Arial"/>
          <w:b/>
          <w:sz w:val="24"/>
          <w:szCs w:val="24"/>
        </w:rPr>
        <w:tab/>
      </w:r>
      <w:r w:rsidRPr="00CB0C49">
        <w:rPr>
          <w:rFonts w:ascii="Arial" w:hAnsi="Arial" w:cs="Arial"/>
          <w:b/>
          <w:sz w:val="24"/>
          <w:szCs w:val="24"/>
          <w:u w:val="single"/>
        </w:rPr>
        <w:t>Reassignment of Personnel</w:t>
      </w:r>
    </w:p>
    <w:p w14:paraId="07FEF605" w14:textId="77777777" w:rsidR="00077D2A" w:rsidRPr="00CB0C49" w:rsidRDefault="00077D2A" w:rsidP="00F4697D">
      <w:pPr>
        <w:ind w:left="720"/>
        <w:rPr>
          <w:rFonts w:ascii="Arial" w:hAnsi="Arial" w:cs="Arial"/>
          <w:color w:val="000000"/>
          <w:sz w:val="24"/>
          <w:szCs w:val="24"/>
        </w:rPr>
      </w:pPr>
    </w:p>
    <w:p w14:paraId="5B30C47A" w14:textId="723C4AD3" w:rsidR="00077D2A" w:rsidRPr="00CB0C49" w:rsidRDefault="00BA79C0" w:rsidP="00F4697D">
      <w:pPr>
        <w:pStyle w:val="ListParagraph"/>
        <w:numPr>
          <w:ilvl w:val="0"/>
          <w:numId w:val="2"/>
        </w:numPr>
        <w:spacing w:after="0"/>
        <w:ind w:left="1440" w:hanging="720"/>
      </w:pPr>
      <w:r w:rsidRPr="00CB0C49">
        <w:t>Contractor</w:t>
      </w:r>
      <w:r w:rsidR="00077D2A" w:rsidRPr="00CB0C49">
        <w:t xml:space="preserve"> shall not reassign personnel assigned to </w:t>
      </w:r>
      <w:r w:rsidR="0080600B">
        <w:t>t</w:t>
      </w:r>
      <w:r w:rsidR="004A3259">
        <w:t xml:space="preserve">he contract </w:t>
      </w:r>
      <w:r w:rsidR="00077D2A" w:rsidRPr="00CB0C49">
        <w:t xml:space="preserve">during </w:t>
      </w:r>
      <w:r w:rsidR="00CD0A55">
        <w:t>this</w:t>
      </w:r>
      <w:r w:rsidR="00077D2A" w:rsidRPr="00CB0C49">
        <w:t xml:space="preserve"> </w:t>
      </w:r>
      <w:r w:rsidR="00CD0A55">
        <w:t>Agreement</w:t>
      </w:r>
      <w:r w:rsidR="00077D2A" w:rsidRPr="00CB0C49">
        <w:t xml:space="preserve"> term without prior written approval of Covered California. If a Contractor employee is unable to perform duties due to illness, resignation, or other factors beyond </w:t>
      </w:r>
      <w:r w:rsidRPr="00CB0C49">
        <w:t>Contractor</w:t>
      </w:r>
      <w:r w:rsidR="00077D2A" w:rsidRPr="00CB0C49">
        <w:t xml:space="preserve">’s control, </w:t>
      </w:r>
      <w:r w:rsidRPr="00CB0C49">
        <w:t>Contractor</w:t>
      </w:r>
      <w:r w:rsidR="00077D2A" w:rsidRPr="00CB0C49">
        <w:t xml:space="preserve"> shall make every reasonable effort to provide suitable substitute personnel.</w:t>
      </w:r>
    </w:p>
    <w:p w14:paraId="78EE7208" w14:textId="77777777" w:rsidR="00077D2A" w:rsidRPr="00CB0C49" w:rsidRDefault="00077D2A" w:rsidP="00F4697D">
      <w:pPr>
        <w:pStyle w:val="ListParagraph"/>
        <w:spacing w:after="0"/>
        <w:ind w:left="1440" w:hanging="720"/>
      </w:pPr>
    </w:p>
    <w:p w14:paraId="6E998474" w14:textId="60F1EFA7" w:rsidR="00077D2A" w:rsidRPr="00CB0C49" w:rsidRDefault="00077D2A" w:rsidP="00F4697D">
      <w:pPr>
        <w:pStyle w:val="ListParagraph"/>
        <w:numPr>
          <w:ilvl w:val="0"/>
          <w:numId w:val="2"/>
        </w:numPr>
        <w:spacing w:after="0"/>
        <w:ind w:left="1440" w:hanging="720"/>
      </w:pPr>
      <w:r w:rsidRPr="00CB0C49">
        <w:t xml:space="preserve">Substitute personnel shall not automatically receive the hourly rate of the individual or position being replaced. </w:t>
      </w:r>
      <w:r w:rsidR="004602DE" w:rsidRPr="00CB0C49">
        <w:t>Covered California</w:t>
      </w:r>
      <w:r w:rsidRPr="00CB0C49">
        <w:t xml:space="preserve"> and </w:t>
      </w:r>
      <w:r w:rsidR="00BA79C0" w:rsidRPr="00CB0C49">
        <w:t>Contractor</w:t>
      </w:r>
      <w:r w:rsidRPr="00CB0C49">
        <w:t xml:space="preserve"> shall negotiate the hourly rate of any substitute personnel to </w:t>
      </w:r>
      <w:r w:rsidR="004A3259">
        <w:t xml:space="preserve">the contract </w:t>
      </w:r>
      <w:r w:rsidRPr="00CB0C49">
        <w:t xml:space="preserve"> The hourly rate negotiated shall be dependent, in part, on the experience and individual skills of the proposed substitute personnel. The negotiated rate cannot exceed the hourly rate stated in </w:t>
      </w:r>
      <w:r w:rsidR="00CD0A55">
        <w:t>this</w:t>
      </w:r>
      <w:r w:rsidRPr="00CB0C49">
        <w:t xml:space="preserve"> </w:t>
      </w:r>
      <w:r w:rsidR="00CD0A55">
        <w:t>Agreement</w:t>
      </w:r>
      <w:r w:rsidRPr="00CB0C49">
        <w:t>.</w:t>
      </w:r>
    </w:p>
    <w:p w14:paraId="127B578B" w14:textId="77777777" w:rsidR="00077D2A" w:rsidRPr="00CB0C49" w:rsidRDefault="00077D2A" w:rsidP="00F4697D">
      <w:pPr>
        <w:pStyle w:val="ListParagraph"/>
        <w:spacing w:after="0"/>
        <w:ind w:left="1440" w:hanging="720"/>
      </w:pPr>
    </w:p>
    <w:p w14:paraId="20DA3DA6" w14:textId="4C9F5D4A" w:rsidR="00077D2A" w:rsidRPr="00CB0C49" w:rsidRDefault="004602DE" w:rsidP="00F4697D">
      <w:pPr>
        <w:pStyle w:val="ListParagraph"/>
        <w:numPr>
          <w:ilvl w:val="0"/>
          <w:numId w:val="2"/>
        </w:numPr>
        <w:spacing w:after="0"/>
        <w:ind w:left="1440" w:hanging="720"/>
      </w:pPr>
      <w:r w:rsidRPr="00CB0C49">
        <w:lastRenderedPageBreak/>
        <w:t>Covered California</w:t>
      </w:r>
      <w:r w:rsidR="00077D2A" w:rsidRPr="00CB0C49">
        <w:t xml:space="preserve"> reserves the right to request a Contractor employee be removed from performing any work on </w:t>
      </w:r>
      <w:r w:rsidR="004A3259">
        <w:t xml:space="preserve">the contract </w:t>
      </w:r>
      <w:r w:rsidR="00077D2A" w:rsidRPr="00CB0C49">
        <w:t xml:space="preserve">and, on written notice to the Contactor, </w:t>
      </w:r>
      <w:r w:rsidR="00BA79C0" w:rsidRPr="00CB0C49">
        <w:t>Contractor</w:t>
      </w:r>
      <w:r w:rsidR="00077D2A" w:rsidRPr="00CB0C49">
        <w:t xml:space="preserve"> shall assign a substitute employee.</w:t>
      </w:r>
    </w:p>
    <w:p w14:paraId="0F90E242" w14:textId="77777777" w:rsidR="004F2814" w:rsidRPr="00CB0C49" w:rsidRDefault="004F2814" w:rsidP="00F4697D">
      <w:pPr>
        <w:rPr>
          <w:rFonts w:ascii="Arial" w:hAnsi="Arial" w:cs="Arial"/>
          <w:sz w:val="24"/>
          <w:szCs w:val="24"/>
        </w:rPr>
      </w:pPr>
    </w:p>
    <w:p w14:paraId="7B1CFAB8" w14:textId="77777777" w:rsidR="00077D2A" w:rsidRPr="00CB0C49" w:rsidRDefault="004411EB" w:rsidP="00F4697D">
      <w:pPr>
        <w:ind w:left="720" w:hanging="720"/>
        <w:rPr>
          <w:rFonts w:ascii="Arial" w:hAnsi="Arial" w:cs="Arial"/>
          <w:color w:val="000000"/>
          <w:sz w:val="24"/>
          <w:szCs w:val="24"/>
        </w:rPr>
      </w:pPr>
      <w:r w:rsidRPr="00CB0C49">
        <w:rPr>
          <w:rFonts w:ascii="Arial" w:hAnsi="Arial" w:cs="Arial"/>
          <w:b/>
          <w:color w:val="000000"/>
          <w:sz w:val="24"/>
          <w:szCs w:val="24"/>
        </w:rPr>
        <w:t>G</w:t>
      </w:r>
      <w:r w:rsidR="00077D2A" w:rsidRPr="00CB0C49">
        <w:rPr>
          <w:rFonts w:ascii="Arial" w:hAnsi="Arial" w:cs="Arial"/>
          <w:b/>
          <w:color w:val="000000"/>
          <w:sz w:val="24"/>
          <w:szCs w:val="24"/>
        </w:rPr>
        <w:t>.</w:t>
      </w:r>
      <w:r w:rsidR="00077D2A" w:rsidRPr="00CB0C49">
        <w:rPr>
          <w:rFonts w:ascii="Arial" w:hAnsi="Arial" w:cs="Arial"/>
          <w:b/>
          <w:color w:val="000000"/>
          <w:sz w:val="24"/>
          <w:szCs w:val="24"/>
        </w:rPr>
        <w:tab/>
      </w:r>
      <w:r w:rsidR="00077D2A" w:rsidRPr="00CB0C49">
        <w:rPr>
          <w:rFonts w:ascii="Arial" w:hAnsi="Arial" w:cs="Arial"/>
          <w:b/>
          <w:color w:val="000000"/>
          <w:sz w:val="24"/>
          <w:szCs w:val="24"/>
          <w:u w:val="single"/>
        </w:rPr>
        <w:t>Contractor’s Roles and Responsibilities</w:t>
      </w:r>
    </w:p>
    <w:p w14:paraId="21CB6A4B" w14:textId="77777777" w:rsidR="00077D2A" w:rsidRPr="00CB0C49" w:rsidRDefault="00077D2A" w:rsidP="00F4697D">
      <w:pPr>
        <w:ind w:left="720" w:hanging="720"/>
        <w:rPr>
          <w:rFonts w:ascii="Arial" w:hAnsi="Arial" w:cs="Arial"/>
          <w:sz w:val="24"/>
          <w:szCs w:val="24"/>
        </w:rPr>
      </w:pPr>
    </w:p>
    <w:p w14:paraId="13B9860E" w14:textId="6638A0E8" w:rsidR="00077D2A" w:rsidRPr="00CB0C49" w:rsidRDefault="00BA79C0" w:rsidP="00F4697D">
      <w:pPr>
        <w:keepNext/>
        <w:ind w:left="720"/>
        <w:contextualSpacing/>
        <w:rPr>
          <w:rFonts w:ascii="Arial" w:hAnsi="Arial" w:cs="Arial"/>
          <w:sz w:val="24"/>
          <w:szCs w:val="24"/>
        </w:rPr>
      </w:pPr>
      <w:r w:rsidRPr="00CB0C49">
        <w:rPr>
          <w:rFonts w:ascii="Arial" w:hAnsi="Arial" w:cs="Arial"/>
          <w:sz w:val="24"/>
          <w:szCs w:val="24"/>
        </w:rPr>
        <w:t>Contractor</w:t>
      </w:r>
      <w:r w:rsidR="00077D2A" w:rsidRPr="00CB0C49">
        <w:rPr>
          <w:rFonts w:ascii="Arial" w:hAnsi="Arial" w:cs="Arial"/>
          <w:sz w:val="24"/>
          <w:szCs w:val="24"/>
        </w:rPr>
        <w:t xml:space="preserve"> shall: </w:t>
      </w:r>
    </w:p>
    <w:p w14:paraId="4F589383" w14:textId="77777777" w:rsidR="00077D2A" w:rsidRPr="00CB0C49" w:rsidRDefault="00077D2A" w:rsidP="00F4697D">
      <w:pPr>
        <w:keepNext/>
        <w:ind w:left="720"/>
        <w:contextualSpacing/>
        <w:rPr>
          <w:rFonts w:ascii="Arial" w:hAnsi="Arial" w:cs="Arial"/>
          <w:sz w:val="24"/>
          <w:szCs w:val="24"/>
        </w:rPr>
      </w:pPr>
    </w:p>
    <w:p w14:paraId="141FECEC" w14:textId="459B04CC" w:rsidR="00077D2A" w:rsidRPr="00CB0C49" w:rsidRDefault="00077D2A" w:rsidP="00F4697D">
      <w:pPr>
        <w:pStyle w:val="ListParagraph"/>
        <w:numPr>
          <w:ilvl w:val="0"/>
          <w:numId w:val="3"/>
        </w:numPr>
        <w:spacing w:after="0"/>
        <w:ind w:left="1440" w:hanging="720"/>
      </w:pPr>
      <w:r w:rsidRPr="00CB0C49">
        <w:t xml:space="preserve">Designate a person to whom all project communications may be addressed and who has the authority to act on all aspects of </w:t>
      </w:r>
      <w:r w:rsidR="00AA143A">
        <w:t>this Agreement</w:t>
      </w:r>
      <w:r w:rsidRPr="00CB0C49">
        <w:t>. This person will be responsible for the overall project and will be the contact for all invoicing and Contractor staffing issues.</w:t>
      </w:r>
    </w:p>
    <w:p w14:paraId="27D0D587" w14:textId="77777777" w:rsidR="00077D2A" w:rsidRPr="00CB0C49" w:rsidRDefault="00077D2A" w:rsidP="00F4697D">
      <w:pPr>
        <w:pStyle w:val="ListParagraph"/>
        <w:spacing w:after="0"/>
        <w:ind w:left="1440" w:hanging="720"/>
      </w:pPr>
    </w:p>
    <w:p w14:paraId="119C73F0" w14:textId="19FBDF00" w:rsidR="00077D2A" w:rsidRPr="00CB0C49" w:rsidRDefault="00077D2A" w:rsidP="00F4697D">
      <w:pPr>
        <w:pStyle w:val="ListParagraph"/>
        <w:numPr>
          <w:ilvl w:val="0"/>
          <w:numId w:val="3"/>
        </w:numPr>
        <w:spacing w:after="0"/>
        <w:ind w:left="1440" w:hanging="720"/>
      </w:pPr>
      <w:r w:rsidRPr="00CB0C49">
        <w:t xml:space="preserve">Provide written reports for review and approval by </w:t>
      </w:r>
      <w:r w:rsidR="004602DE" w:rsidRPr="00CB0C49">
        <w:t>Covered California</w:t>
      </w:r>
      <w:r w:rsidRPr="00CB0C49">
        <w:t xml:space="preserve"> and formally respond to </w:t>
      </w:r>
      <w:r w:rsidR="004602DE" w:rsidRPr="00CB0C49">
        <w:t>Covered California</w:t>
      </w:r>
      <w:r w:rsidRPr="00CB0C49">
        <w:t xml:space="preserve"> review findings as necessary.</w:t>
      </w:r>
    </w:p>
    <w:p w14:paraId="3A187423" w14:textId="77777777" w:rsidR="00077D2A" w:rsidRPr="00CB0C49" w:rsidRDefault="00077D2A" w:rsidP="00F4697D">
      <w:pPr>
        <w:pStyle w:val="ListParagraph"/>
        <w:spacing w:after="0"/>
        <w:ind w:left="1440" w:hanging="720"/>
      </w:pPr>
    </w:p>
    <w:p w14:paraId="572C3429" w14:textId="5A08C5A6" w:rsidR="00077D2A" w:rsidRPr="00CB0C49" w:rsidRDefault="00077D2A" w:rsidP="00F4697D">
      <w:pPr>
        <w:pStyle w:val="ListParagraph"/>
        <w:numPr>
          <w:ilvl w:val="0"/>
          <w:numId w:val="3"/>
        </w:numPr>
        <w:spacing w:after="0"/>
        <w:ind w:left="1440" w:hanging="720"/>
      </w:pPr>
      <w:r w:rsidRPr="00CB0C49">
        <w:t xml:space="preserve">Meet as required with </w:t>
      </w:r>
      <w:r w:rsidR="004602DE" w:rsidRPr="00CB0C49">
        <w:t xml:space="preserve">Covered </w:t>
      </w:r>
      <w:r w:rsidR="00892C8E" w:rsidRPr="00CB0C49">
        <w:t>California</w:t>
      </w:r>
      <w:r w:rsidRPr="00CB0C49">
        <w:t xml:space="preserve"> staff to discuss progress.</w:t>
      </w:r>
    </w:p>
    <w:p w14:paraId="55D9F3BE" w14:textId="77777777" w:rsidR="00077D2A" w:rsidRPr="00CB0C49" w:rsidRDefault="00077D2A" w:rsidP="00F4697D">
      <w:pPr>
        <w:pStyle w:val="ListParagraph"/>
        <w:spacing w:after="0"/>
        <w:ind w:left="1440" w:hanging="720"/>
      </w:pPr>
    </w:p>
    <w:p w14:paraId="25689A9D" w14:textId="207F82DA" w:rsidR="00077D2A" w:rsidRPr="00CB0C49" w:rsidRDefault="00077D2A" w:rsidP="00F4697D">
      <w:pPr>
        <w:pStyle w:val="ListParagraph"/>
        <w:numPr>
          <w:ilvl w:val="0"/>
          <w:numId w:val="3"/>
        </w:numPr>
        <w:spacing w:after="0"/>
        <w:ind w:left="1440" w:hanging="720"/>
      </w:pPr>
      <w:r w:rsidRPr="00CB0C49">
        <w:t xml:space="preserve">Make its best efforts to maintain staff continuity throughout the life of the project. If, however, a substitution becomes necessary, </w:t>
      </w:r>
      <w:r w:rsidR="00BA79C0" w:rsidRPr="00CB0C49">
        <w:t>Contractor</w:t>
      </w:r>
      <w:r w:rsidRPr="00CB0C49">
        <w:t xml:space="preserve"> must submit resumes for review, in advance, for all proposed personnel substitutions. All Contractor personnel substitutions must be approved in writing by </w:t>
      </w:r>
      <w:r w:rsidR="005D15ED">
        <w:t xml:space="preserve">the </w:t>
      </w:r>
      <w:r w:rsidR="004602DE" w:rsidRPr="00CB0C49">
        <w:t>Covered California</w:t>
      </w:r>
      <w:r w:rsidRPr="00CB0C49">
        <w:t xml:space="preserve"> Representative. Failure to receive the required approvals may result in termination of </w:t>
      </w:r>
      <w:r w:rsidR="00AA143A">
        <w:t>this Agreement</w:t>
      </w:r>
      <w:r w:rsidRPr="00CB0C49">
        <w:t>.</w:t>
      </w:r>
    </w:p>
    <w:p w14:paraId="390043AA" w14:textId="77777777" w:rsidR="00077D2A" w:rsidRPr="00CB0C49" w:rsidRDefault="00077D2A" w:rsidP="00F4697D">
      <w:pPr>
        <w:ind w:left="720"/>
        <w:rPr>
          <w:rFonts w:ascii="Arial" w:hAnsi="Arial" w:cs="Arial"/>
          <w:color w:val="000000"/>
          <w:sz w:val="24"/>
          <w:szCs w:val="24"/>
          <w:u w:val="single"/>
        </w:rPr>
      </w:pPr>
    </w:p>
    <w:p w14:paraId="5A30A74C" w14:textId="525399EB" w:rsidR="00077D2A" w:rsidRPr="00CB0C49" w:rsidRDefault="004411EB" w:rsidP="00F4697D">
      <w:pPr>
        <w:keepNext/>
        <w:ind w:left="720" w:hanging="720"/>
        <w:rPr>
          <w:rFonts w:ascii="Arial" w:hAnsi="Arial" w:cs="Arial"/>
          <w:color w:val="000000"/>
          <w:sz w:val="24"/>
          <w:szCs w:val="24"/>
        </w:rPr>
      </w:pPr>
      <w:r w:rsidRPr="00CB0C49">
        <w:rPr>
          <w:rFonts w:ascii="Arial" w:hAnsi="Arial" w:cs="Arial"/>
          <w:b/>
          <w:color w:val="000000"/>
          <w:sz w:val="24"/>
          <w:szCs w:val="24"/>
        </w:rPr>
        <w:t>H</w:t>
      </w:r>
      <w:r w:rsidR="00077D2A" w:rsidRPr="00CB0C49">
        <w:rPr>
          <w:rFonts w:ascii="Arial" w:hAnsi="Arial" w:cs="Arial"/>
          <w:b/>
          <w:color w:val="000000"/>
          <w:sz w:val="24"/>
          <w:szCs w:val="24"/>
        </w:rPr>
        <w:t>.</w:t>
      </w:r>
      <w:r w:rsidR="00077D2A" w:rsidRPr="00CB0C49">
        <w:rPr>
          <w:rFonts w:ascii="Arial" w:hAnsi="Arial" w:cs="Arial"/>
          <w:b/>
          <w:color w:val="000000"/>
          <w:sz w:val="24"/>
          <w:szCs w:val="24"/>
        </w:rPr>
        <w:tab/>
      </w:r>
      <w:r w:rsidR="00AB7AE8" w:rsidRPr="00CB0C49">
        <w:rPr>
          <w:rFonts w:ascii="Arial" w:hAnsi="Arial" w:cs="Arial"/>
          <w:b/>
          <w:color w:val="000000"/>
          <w:sz w:val="24"/>
          <w:szCs w:val="24"/>
          <w:u w:val="single"/>
        </w:rPr>
        <w:t>Covered California</w:t>
      </w:r>
      <w:r w:rsidR="00077D2A" w:rsidRPr="00CB0C49">
        <w:rPr>
          <w:rFonts w:ascii="Arial" w:hAnsi="Arial" w:cs="Arial"/>
          <w:b/>
          <w:color w:val="000000"/>
          <w:sz w:val="24"/>
          <w:szCs w:val="24"/>
          <w:u w:val="single"/>
        </w:rPr>
        <w:t>’s Roles and Responsibilities</w:t>
      </w:r>
    </w:p>
    <w:p w14:paraId="178F06F2" w14:textId="77777777" w:rsidR="00077D2A" w:rsidRPr="00CB0C49" w:rsidRDefault="00077D2A" w:rsidP="00F4697D">
      <w:pPr>
        <w:keepNext/>
        <w:ind w:left="720" w:hanging="720"/>
        <w:rPr>
          <w:rFonts w:ascii="Arial" w:hAnsi="Arial" w:cs="Arial"/>
          <w:color w:val="000000"/>
          <w:sz w:val="24"/>
          <w:szCs w:val="24"/>
        </w:rPr>
      </w:pPr>
    </w:p>
    <w:p w14:paraId="650A40D0" w14:textId="6C44AD40" w:rsidR="00077D2A" w:rsidRPr="00CB0C49" w:rsidRDefault="00AB7AE8" w:rsidP="00F4697D">
      <w:pPr>
        <w:keepNext/>
        <w:ind w:left="720"/>
        <w:contextualSpacing/>
        <w:rPr>
          <w:rFonts w:ascii="Arial" w:hAnsi="Arial" w:cs="Arial"/>
          <w:sz w:val="24"/>
          <w:szCs w:val="24"/>
        </w:rPr>
      </w:pPr>
      <w:r w:rsidRPr="00CB0C49">
        <w:rPr>
          <w:rFonts w:ascii="Arial" w:hAnsi="Arial" w:cs="Arial"/>
          <w:sz w:val="24"/>
          <w:szCs w:val="24"/>
        </w:rPr>
        <w:t xml:space="preserve">Covered California </w:t>
      </w:r>
      <w:r w:rsidR="00077D2A" w:rsidRPr="00CB0C49">
        <w:rPr>
          <w:rFonts w:ascii="Arial" w:hAnsi="Arial" w:cs="Arial"/>
          <w:sz w:val="24"/>
          <w:szCs w:val="24"/>
        </w:rPr>
        <w:t>shall:</w:t>
      </w:r>
    </w:p>
    <w:p w14:paraId="55654FAA" w14:textId="77777777" w:rsidR="00077D2A" w:rsidRPr="00CB0C49" w:rsidRDefault="00077D2A" w:rsidP="00F4697D">
      <w:pPr>
        <w:keepNext/>
        <w:ind w:left="720"/>
        <w:contextualSpacing/>
        <w:rPr>
          <w:rFonts w:ascii="Arial" w:hAnsi="Arial" w:cs="Arial"/>
          <w:sz w:val="24"/>
          <w:szCs w:val="24"/>
        </w:rPr>
      </w:pPr>
    </w:p>
    <w:p w14:paraId="2AAE2060" w14:textId="724DBC34" w:rsidR="00077D2A" w:rsidRPr="00CB0C49" w:rsidRDefault="00077D2A" w:rsidP="00F4697D">
      <w:pPr>
        <w:pStyle w:val="ListParagraph"/>
        <w:keepNext/>
        <w:numPr>
          <w:ilvl w:val="0"/>
          <w:numId w:val="4"/>
        </w:numPr>
        <w:spacing w:after="0"/>
        <w:ind w:left="1440" w:hanging="720"/>
      </w:pPr>
      <w:r w:rsidRPr="00CB0C49">
        <w:t xml:space="preserve">Designate the </w:t>
      </w:r>
      <w:r w:rsidR="00AB7AE8" w:rsidRPr="00CB0C49">
        <w:t xml:space="preserve">Covered California </w:t>
      </w:r>
      <w:r w:rsidRPr="00CB0C49">
        <w:t>Representative to whom all Contractor communications may be addressed and who has the authority to act on all aspects of</w:t>
      </w:r>
      <w:r w:rsidR="004A3259">
        <w:t xml:space="preserve"> the contract</w:t>
      </w:r>
      <w:r w:rsidRPr="00CB0C49">
        <w:t xml:space="preserve">. </w:t>
      </w:r>
    </w:p>
    <w:p w14:paraId="751CC0C3" w14:textId="77777777" w:rsidR="00077D2A" w:rsidRPr="00CB0C49" w:rsidRDefault="00077D2A" w:rsidP="00F4697D">
      <w:pPr>
        <w:pStyle w:val="ListParagraph"/>
        <w:spacing w:after="0"/>
        <w:ind w:left="1440" w:hanging="720"/>
      </w:pPr>
    </w:p>
    <w:p w14:paraId="6B1BFA63" w14:textId="7E6FF108" w:rsidR="00077D2A" w:rsidRPr="00CB0C49" w:rsidRDefault="00077D2A" w:rsidP="00F4697D">
      <w:pPr>
        <w:pStyle w:val="ListParagraph"/>
        <w:numPr>
          <w:ilvl w:val="0"/>
          <w:numId w:val="4"/>
        </w:numPr>
        <w:spacing w:after="0"/>
        <w:ind w:left="1440" w:hanging="720"/>
      </w:pPr>
      <w:r w:rsidRPr="00CB0C49">
        <w:t xml:space="preserve">Provide access to business and technical documents as necessary for </w:t>
      </w:r>
      <w:r w:rsidR="00BA79C0" w:rsidRPr="00CB0C49">
        <w:t>Contractor</w:t>
      </w:r>
      <w:r w:rsidRPr="00CB0C49">
        <w:t xml:space="preserve"> to complete the tasks identified in this</w:t>
      </w:r>
      <w:r w:rsidR="00892C8E" w:rsidRPr="00CB0C49">
        <w:t xml:space="preserve"> Agreement</w:t>
      </w:r>
      <w:r w:rsidRPr="00CB0C49">
        <w:t>.</w:t>
      </w:r>
    </w:p>
    <w:p w14:paraId="2B61AA6B" w14:textId="77777777" w:rsidR="00077D2A" w:rsidRPr="00CB0C49" w:rsidRDefault="00077D2A" w:rsidP="00F4697D">
      <w:pPr>
        <w:pStyle w:val="ListParagraph"/>
        <w:spacing w:after="0"/>
        <w:ind w:left="1440" w:hanging="720"/>
      </w:pPr>
    </w:p>
    <w:p w14:paraId="5CD3877D" w14:textId="77777777" w:rsidR="00077D2A" w:rsidRPr="00CB0C49" w:rsidRDefault="00077D2A" w:rsidP="00F4697D">
      <w:pPr>
        <w:pStyle w:val="ListParagraph"/>
        <w:numPr>
          <w:ilvl w:val="0"/>
          <w:numId w:val="4"/>
        </w:numPr>
        <w:spacing w:after="0"/>
        <w:ind w:left="1440" w:hanging="720"/>
      </w:pPr>
      <w:r w:rsidRPr="00CB0C49">
        <w:t>Ensure appropriate resources are available to perform assigned tasks, attend meetings, and answer questions.</w:t>
      </w:r>
    </w:p>
    <w:p w14:paraId="3A019E3A" w14:textId="77777777" w:rsidR="00077D2A" w:rsidRPr="00CB0C49" w:rsidRDefault="00077D2A" w:rsidP="00F4697D">
      <w:pPr>
        <w:pStyle w:val="ListParagraph"/>
        <w:spacing w:after="0"/>
        <w:ind w:left="1440" w:hanging="720"/>
      </w:pPr>
    </w:p>
    <w:p w14:paraId="6B1FEC69" w14:textId="77777777" w:rsidR="00077D2A" w:rsidRPr="00CB0C49" w:rsidRDefault="00077D2A" w:rsidP="00F4697D">
      <w:pPr>
        <w:pStyle w:val="ListParagraph"/>
        <w:numPr>
          <w:ilvl w:val="0"/>
          <w:numId w:val="4"/>
        </w:numPr>
        <w:spacing w:after="0"/>
        <w:ind w:left="1440" w:hanging="720"/>
      </w:pPr>
      <w:r w:rsidRPr="00CB0C49">
        <w:t>Ensure that decisions are made in a timely manner.</w:t>
      </w:r>
    </w:p>
    <w:p w14:paraId="42BD7413" w14:textId="77777777" w:rsidR="00077D2A" w:rsidRPr="00CB0C49" w:rsidRDefault="00077D2A" w:rsidP="00F4697D">
      <w:pPr>
        <w:pStyle w:val="ListParagraph"/>
        <w:spacing w:after="0"/>
        <w:ind w:left="1440" w:hanging="720"/>
      </w:pPr>
    </w:p>
    <w:p w14:paraId="791AE786" w14:textId="77777777" w:rsidR="00077D2A" w:rsidRPr="00CB0C49" w:rsidRDefault="00077D2A" w:rsidP="00F4697D">
      <w:pPr>
        <w:pStyle w:val="ListParagraph"/>
        <w:numPr>
          <w:ilvl w:val="0"/>
          <w:numId w:val="4"/>
        </w:numPr>
        <w:spacing w:after="0"/>
        <w:ind w:left="1440" w:hanging="720"/>
      </w:pPr>
      <w:r w:rsidRPr="00CB0C49">
        <w:t xml:space="preserve">Provide work areas and meeting rooms as needed. </w:t>
      </w:r>
    </w:p>
    <w:p w14:paraId="1830EBBB" w14:textId="77777777" w:rsidR="00077D2A" w:rsidRPr="00CB0C49" w:rsidRDefault="00077D2A" w:rsidP="00F4697D">
      <w:pPr>
        <w:pStyle w:val="ListParagraph"/>
        <w:spacing w:after="0"/>
        <w:ind w:left="1440" w:hanging="720"/>
      </w:pPr>
    </w:p>
    <w:p w14:paraId="27D015B7" w14:textId="77777777" w:rsidR="00077D2A" w:rsidRPr="00CB0C49" w:rsidRDefault="00077D2A" w:rsidP="00F4697D">
      <w:pPr>
        <w:pStyle w:val="ListParagraph"/>
        <w:numPr>
          <w:ilvl w:val="0"/>
          <w:numId w:val="4"/>
        </w:numPr>
        <w:spacing w:after="0"/>
        <w:ind w:left="1440" w:hanging="720"/>
      </w:pPr>
      <w:r w:rsidRPr="00CB0C49">
        <w:lastRenderedPageBreak/>
        <w:t xml:space="preserve">Identify and provide access to Subject Matter Experts to assist in the development of technical requirements. </w:t>
      </w:r>
    </w:p>
    <w:p w14:paraId="74DDCA78" w14:textId="77777777" w:rsidR="00077D2A" w:rsidRPr="00CB0C49" w:rsidRDefault="00077D2A" w:rsidP="00F4697D">
      <w:pPr>
        <w:ind w:left="720" w:hanging="720"/>
        <w:rPr>
          <w:rFonts w:ascii="Arial" w:hAnsi="Arial" w:cs="Arial"/>
          <w:color w:val="000000"/>
          <w:sz w:val="24"/>
          <w:szCs w:val="24"/>
        </w:rPr>
      </w:pPr>
    </w:p>
    <w:p w14:paraId="7BAD5840" w14:textId="77777777" w:rsidR="001A2679" w:rsidRPr="00CB0C49" w:rsidRDefault="004411EB" w:rsidP="00F4697D">
      <w:pPr>
        <w:keepNext/>
        <w:ind w:left="720" w:hanging="720"/>
        <w:rPr>
          <w:rFonts w:ascii="Arial" w:hAnsi="Arial" w:cs="Arial"/>
          <w:b/>
          <w:sz w:val="24"/>
          <w:szCs w:val="24"/>
          <w:u w:val="single"/>
        </w:rPr>
      </w:pPr>
      <w:r w:rsidRPr="00CB0C49">
        <w:rPr>
          <w:rFonts w:ascii="Arial" w:hAnsi="Arial" w:cs="Arial"/>
          <w:b/>
          <w:sz w:val="24"/>
          <w:szCs w:val="24"/>
        </w:rPr>
        <w:t>I</w:t>
      </w:r>
      <w:r w:rsidR="00B97EB1" w:rsidRPr="00CB0C49">
        <w:rPr>
          <w:rFonts w:ascii="Arial" w:hAnsi="Arial" w:cs="Arial"/>
          <w:b/>
          <w:sz w:val="24"/>
          <w:szCs w:val="24"/>
        </w:rPr>
        <w:t>.</w:t>
      </w:r>
      <w:r w:rsidR="00B97EB1" w:rsidRPr="00CB0C49">
        <w:rPr>
          <w:rFonts w:ascii="Arial" w:hAnsi="Arial" w:cs="Arial"/>
          <w:b/>
          <w:sz w:val="24"/>
          <w:szCs w:val="24"/>
        </w:rPr>
        <w:tab/>
      </w:r>
      <w:r w:rsidR="001A2679" w:rsidRPr="00CB0C49">
        <w:rPr>
          <w:rFonts w:ascii="Arial" w:hAnsi="Arial" w:cs="Arial"/>
          <w:b/>
          <w:sz w:val="24"/>
          <w:szCs w:val="24"/>
          <w:u w:val="single"/>
        </w:rPr>
        <w:t>Contract Deliverables</w:t>
      </w:r>
    </w:p>
    <w:p w14:paraId="441F766D" w14:textId="77777777" w:rsidR="005D6E07" w:rsidRPr="00CB0C49" w:rsidRDefault="005D6E07" w:rsidP="00F4697D">
      <w:pPr>
        <w:keepNext/>
        <w:ind w:left="720"/>
        <w:rPr>
          <w:rFonts w:ascii="Arial" w:hAnsi="Arial" w:cs="Arial"/>
          <w:b/>
          <w:sz w:val="24"/>
          <w:szCs w:val="24"/>
          <w:u w:val="single"/>
        </w:rPr>
      </w:pPr>
    </w:p>
    <w:p w14:paraId="060F1216" w14:textId="277EC428" w:rsidR="00843764" w:rsidRPr="00CB0C49" w:rsidRDefault="00BA79C0" w:rsidP="00F4697D">
      <w:pPr>
        <w:keepNext/>
        <w:numPr>
          <w:ilvl w:val="0"/>
          <w:numId w:val="1"/>
        </w:numPr>
        <w:ind w:left="1440" w:hanging="720"/>
        <w:rPr>
          <w:rFonts w:ascii="Arial" w:hAnsi="Arial" w:cs="Arial"/>
          <w:sz w:val="24"/>
          <w:szCs w:val="24"/>
        </w:rPr>
      </w:pPr>
      <w:r w:rsidRPr="00CB0C49">
        <w:rPr>
          <w:rFonts w:ascii="Arial" w:hAnsi="Arial" w:cs="Arial"/>
          <w:sz w:val="24"/>
          <w:szCs w:val="24"/>
        </w:rPr>
        <w:t>Contractor</w:t>
      </w:r>
      <w:r w:rsidR="00843764" w:rsidRPr="00CB0C49">
        <w:rPr>
          <w:rFonts w:ascii="Arial" w:hAnsi="Arial" w:cs="Arial"/>
          <w:sz w:val="24"/>
          <w:szCs w:val="24"/>
        </w:rPr>
        <w:t xml:space="preserve">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CB0C49" w:rsidRDefault="00843764" w:rsidP="00F4697D">
      <w:pPr>
        <w:ind w:left="1440" w:hanging="720"/>
        <w:rPr>
          <w:rFonts w:ascii="Arial" w:hAnsi="Arial" w:cs="Arial"/>
          <w:sz w:val="24"/>
          <w:szCs w:val="24"/>
        </w:rPr>
      </w:pPr>
    </w:p>
    <w:p w14:paraId="202F6F09" w14:textId="4537FCEF" w:rsidR="00480663" w:rsidRPr="00CB0C49" w:rsidRDefault="00BA79C0" w:rsidP="00F4697D">
      <w:pPr>
        <w:numPr>
          <w:ilvl w:val="0"/>
          <w:numId w:val="1"/>
        </w:numPr>
        <w:ind w:left="1440" w:hanging="720"/>
        <w:rPr>
          <w:rFonts w:ascii="Arial" w:hAnsi="Arial" w:cs="Arial"/>
          <w:sz w:val="24"/>
          <w:szCs w:val="24"/>
        </w:rPr>
      </w:pPr>
      <w:r w:rsidRPr="00CB0C49">
        <w:rPr>
          <w:rFonts w:ascii="Arial" w:hAnsi="Arial" w:cs="Arial"/>
          <w:sz w:val="24"/>
          <w:szCs w:val="24"/>
        </w:rPr>
        <w:t>Contractor</w:t>
      </w:r>
      <w:r w:rsidR="00480663" w:rsidRPr="00CB0C49">
        <w:rPr>
          <w:rFonts w:ascii="Arial" w:hAnsi="Arial" w:cs="Arial"/>
          <w:sz w:val="24"/>
          <w:szCs w:val="24"/>
        </w:rPr>
        <w:t xml:space="preserve"> shall provide all deliverables within the timeframe specified and required by </w:t>
      </w:r>
      <w:r w:rsidR="00AB7AE8" w:rsidRPr="00CB0C49">
        <w:rPr>
          <w:rFonts w:ascii="Arial" w:hAnsi="Arial" w:cs="Arial"/>
          <w:sz w:val="24"/>
          <w:szCs w:val="24"/>
        </w:rPr>
        <w:t>Covered California</w:t>
      </w:r>
      <w:r w:rsidR="00480663" w:rsidRPr="00CB0C49">
        <w:rPr>
          <w:rFonts w:ascii="Arial" w:hAnsi="Arial" w:cs="Arial"/>
          <w:sz w:val="24"/>
          <w:szCs w:val="24"/>
        </w:rPr>
        <w:t xml:space="preserve">.  </w:t>
      </w:r>
    </w:p>
    <w:p w14:paraId="56C36B5C" w14:textId="77777777" w:rsidR="00356D8C" w:rsidRPr="00CB0C49" w:rsidRDefault="00356D8C" w:rsidP="00F4697D">
      <w:pPr>
        <w:ind w:left="1440"/>
        <w:rPr>
          <w:rFonts w:ascii="Arial" w:hAnsi="Arial" w:cs="Arial"/>
          <w:sz w:val="24"/>
          <w:szCs w:val="24"/>
        </w:rPr>
      </w:pPr>
    </w:p>
    <w:p w14:paraId="21FA8004" w14:textId="0FEF44D4" w:rsidR="0005663D" w:rsidRPr="00CB0C49" w:rsidRDefault="00BA79C0" w:rsidP="00F4697D">
      <w:pPr>
        <w:numPr>
          <w:ilvl w:val="0"/>
          <w:numId w:val="1"/>
        </w:numPr>
        <w:ind w:left="1440" w:hanging="720"/>
        <w:rPr>
          <w:rFonts w:ascii="Arial" w:hAnsi="Arial" w:cs="Arial"/>
          <w:sz w:val="24"/>
          <w:szCs w:val="24"/>
        </w:rPr>
      </w:pPr>
      <w:r w:rsidRPr="00CB0C49">
        <w:rPr>
          <w:rFonts w:ascii="Arial" w:hAnsi="Arial" w:cs="Arial"/>
          <w:sz w:val="24"/>
          <w:szCs w:val="24"/>
        </w:rPr>
        <w:t>Contractor</w:t>
      </w:r>
      <w:r w:rsidR="001A2679" w:rsidRPr="00CB0C49">
        <w:rPr>
          <w:rFonts w:ascii="Arial" w:hAnsi="Arial" w:cs="Arial"/>
          <w:sz w:val="24"/>
          <w:szCs w:val="24"/>
        </w:rPr>
        <w:t xml:space="preserve"> understands and acknowledges that all deliverables must be reviewed, approved and accepted by </w:t>
      </w:r>
      <w:r w:rsidR="00AB7AE8" w:rsidRPr="00CB0C49">
        <w:rPr>
          <w:rFonts w:ascii="Arial" w:hAnsi="Arial" w:cs="Arial"/>
          <w:sz w:val="24"/>
          <w:szCs w:val="24"/>
        </w:rPr>
        <w:t>Covered California</w:t>
      </w:r>
      <w:r w:rsidR="001A2679" w:rsidRPr="00CB0C49">
        <w:rPr>
          <w:rFonts w:ascii="Arial" w:hAnsi="Arial" w:cs="Arial"/>
          <w:sz w:val="24"/>
          <w:szCs w:val="24"/>
        </w:rPr>
        <w:t>.</w:t>
      </w:r>
    </w:p>
    <w:p w14:paraId="220DD9E5" w14:textId="77777777" w:rsidR="005D6E07" w:rsidRPr="00CB0C49" w:rsidRDefault="005D6E07" w:rsidP="00F4697D">
      <w:pPr>
        <w:ind w:left="1440"/>
        <w:rPr>
          <w:rFonts w:ascii="Arial" w:hAnsi="Arial" w:cs="Arial"/>
          <w:sz w:val="24"/>
          <w:szCs w:val="24"/>
        </w:rPr>
      </w:pPr>
    </w:p>
    <w:p w14:paraId="086CE1C3" w14:textId="78D427AF" w:rsidR="00480663" w:rsidRPr="00CB0C49" w:rsidRDefault="00BA79C0" w:rsidP="00F4697D">
      <w:pPr>
        <w:numPr>
          <w:ilvl w:val="0"/>
          <w:numId w:val="1"/>
        </w:numPr>
        <w:ind w:left="1440" w:hanging="720"/>
        <w:rPr>
          <w:rFonts w:ascii="Arial" w:hAnsi="Arial" w:cs="Arial"/>
          <w:sz w:val="24"/>
          <w:szCs w:val="24"/>
        </w:rPr>
      </w:pPr>
      <w:r w:rsidRPr="00CB0C49">
        <w:rPr>
          <w:rFonts w:ascii="Arial" w:hAnsi="Arial" w:cs="Arial"/>
          <w:sz w:val="24"/>
          <w:szCs w:val="24"/>
        </w:rPr>
        <w:t>Contractor</w:t>
      </w:r>
      <w:r w:rsidR="00480663" w:rsidRPr="00CB0C49">
        <w:rPr>
          <w:rFonts w:ascii="Arial" w:hAnsi="Arial" w:cs="Arial"/>
          <w:sz w:val="24"/>
          <w:szCs w:val="24"/>
        </w:rPr>
        <w:t xml:space="preserve"> understands that any </w:t>
      </w:r>
      <w:r w:rsidR="00892C8E" w:rsidRPr="00CB0C49">
        <w:rPr>
          <w:rFonts w:ascii="Arial" w:hAnsi="Arial" w:cs="Arial"/>
          <w:sz w:val="24"/>
          <w:szCs w:val="24"/>
        </w:rPr>
        <w:t xml:space="preserve">Covered California </w:t>
      </w:r>
      <w:r w:rsidR="00480663" w:rsidRPr="00CB0C49">
        <w:rPr>
          <w:rFonts w:ascii="Arial" w:hAnsi="Arial" w:cs="Arial"/>
          <w:sz w:val="24"/>
          <w:szCs w:val="24"/>
        </w:rPr>
        <w:t xml:space="preserve">requested revisions </w:t>
      </w:r>
      <w:r w:rsidR="00A161FE" w:rsidRPr="00CB0C49">
        <w:rPr>
          <w:rFonts w:ascii="Arial" w:hAnsi="Arial" w:cs="Arial"/>
          <w:sz w:val="24"/>
          <w:szCs w:val="24"/>
        </w:rPr>
        <w:t xml:space="preserve">to </w:t>
      </w:r>
      <w:r w:rsidR="00480663" w:rsidRPr="00CB0C49">
        <w:rPr>
          <w:rFonts w:ascii="Arial" w:hAnsi="Arial" w:cs="Arial"/>
          <w:sz w:val="24"/>
          <w:szCs w:val="24"/>
        </w:rPr>
        <w:t xml:space="preserve">any deliverable shall be incorporated by </w:t>
      </w:r>
      <w:r w:rsidRPr="00CB0C49">
        <w:rPr>
          <w:rFonts w:ascii="Arial" w:hAnsi="Arial" w:cs="Arial"/>
          <w:sz w:val="24"/>
          <w:szCs w:val="24"/>
        </w:rPr>
        <w:t>Contractor</w:t>
      </w:r>
      <w:r w:rsidR="00480663" w:rsidRPr="00CB0C49">
        <w:rPr>
          <w:rFonts w:ascii="Arial" w:hAnsi="Arial" w:cs="Arial"/>
          <w:sz w:val="24"/>
          <w:szCs w:val="24"/>
        </w:rPr>
        <w:t xml:space="preserve"> within seven </w:t>
      </w:r>
      <w:r w:rsidR="00A51873" w:rsidRPr="00CB0C49">
        <w:rPr>
          <w:rFonts w:ascii="Arial" w:hAnsi="Arial" w:cs="Arial"/>
          <w:sz w:val="24"/>
          <w:szCs w:val="24"/>
        </w:rPr>
        <w:t xml:space="preserve">(7) </w:t>
      </w:r>
      <w:r w:rsidR="00480663" w:rsidRPr="00CB0C49">
        <w:rPr>
          <w:rFonts w:ascii="Arial" w:hAnsi="Arial" w:cs="Arial"/>
          <w:sz w:val="24"/>
          <w:szCs w:val="24"/>
        </w:rPr>
        <w:t xml:space="preserve">calendar days from the date in which </w:t>
      </w:r>
      <w:r w:rsidR="00892C8E" w:rsidRPr="00CB0C49">
        <w:rPr>
          <w:rFonts w:ascii="Arial" w:hAnsi="Arial" w:cs="Arial"/>
          <w:sz w:val="24"/>
          <w:szCs w:val="24"/>
        </w:rPr>
        <w:t>Covered California</w:t>
      </w:r>
      <w:r w:rsidR="00480663" w:rsidRPr="00CB0C49">
        <w:rPr>
          <w:rFonts w:ascii="Arial" w:hAnsi="Arial" w:cs="Arial"/>
          <w:sz w:val="24"/>
          <w:szCs w:val="24"/>
        </w:rPr>
        <w:t xml:space="preserve"> provided its feedback</w:t>
      </w:r>
      <w:r w:rsidR="00653BF7" w:rsidRPr="00CB0C49">
        <w:rPr>
          <w:rFonts w:ascii="Arial" w:hAnsi="Arial" w:cs="Arial"/>
          <w:sz w:val="24"/>
          <w:szCs w:val="24"/>
        </w:rPr>
        <w:t xml:space="preserve">, unless a different timeframe is required and specified by </w:t>
      </w:r>
      <w:r w:rsidR="00892C8E" w:rsidRPr="00CB0C49">
        <w:rPr>
          <w:rFonts w:ascii="Arial" w:hAnsi="Arial" w:cs="Arial"/>
          <w:sz w:val="24"/>
          <w:szCs w:val="24"/>
        </w:rPr>
        <w:t>Covered California</w:t>
      </w:r>
      <w:r w:rsidR="00653BF7" w:rsidRPr="00CB0C49">
        <w:rPr>
          <w:rFonts w:ascii="Arial" w:hAnsi="Arial" w:cs="Arial"/>
          <w:sz w:val="24"/>
          <w:szCs w:val="24"/>
        </w:rPr>
        <w:t>.</w:t>
      </w:r>
      <w:r w:rsidR="006822E7" w:rsidRPr="00CB0C49">
        <w:rPr>
          <w:rFonts w:ascii="Arial" w:hAnsi="Arial" w:cs="Arial"/>
          <w:sz w:val="24"/>
          <w:szCs w:val="24"/>
        </w:rPr>
        <w:t xml:space="preserve"> </w:t>
      </w:r>
    </w:p>
    <w:p w14:paraId="541DB8D3" w14:textId="77777777" w:rsidR="005D6E07" w:rsidRPr="00CB0C49" w:rsidRDefault="005D6E07" w:rsidP="00F4697D">
      <w:pPr>
        <w:ind w:left="1440"/>
        <w:rPr>
          <w:rFonts w:ascii="Arial" w:hAnsi="Arial" w:cs="Arial"/>
          <w:sz w:val="24"/>
          <w:szCs w:val="24"/>
        </w:rPr>
      </w:pPr>
    </w:p>
    <w:p w14:paraId="13485F55" w14:textId="7E03533D" w:rsidR="001A2679" w:rsidRPr="00CB0C49" w:rsidRDefault="001A2679" w:rsidP="00F4697D">
      <w:pPr>
        <w:numPr>
          <w:ilvl w:val="0"/>
          <w:numId w:val="1"/>
        </w:numPr>
        <w:ind w:left="1440" w:hanging="720"/>
        <w:rPr>
          <w:rFonts w:ascii="Arial" w:hAnsi="Arial" w:cs="Arial"/>
          <w:sz w:val="24"/>
          <w:szCs w:val="24"/>
        </w:rPr>
      </w:pPr>
      <w:r w:rsidRPr="00CB0C49">
        <w:rPr>
          <w:rFonts w:ascii="Arial" w:hAnsi="Arial" w:cs="Arial"/>
          <w:sz w:val="24"/>
          <w:szCs w:val="24"/>
        </w:rPr>
        <w:t xml:space="preserve">In the event </w:t>
      </w:r>
      <w:r w:rsidR="00892C8E" w:rsidRPr="00CB0C49">
        <w:rPr>
          <w:rFonts w:ascii="Arial" w:hAnsi="Arial" w:cs="Arial"/>
          <w:sz w:val="24"/>
          <w:szCs w:val="24"/>
        </w:rPr>
        <w:t>Covered California</w:t>
      </w:r>
      <w:r w:rsidRPr="00CB0C49">
        <w:rPr>
          <w:rFonts w:ascii="Arial" w:hAnsi="Arial" w:cs="Arial"/>
          <w:sz w:val="24"/>
          <w:szCs w:val="24"/>
        </w:rPr>
        <w:t xml:space="preserve"> requires additional refinements and modifications for any deliverable which occurs after that deliverable has been previously accepted by </w:t>
      </w:r>
      <w:r w:rsidR="00892C8E" w:rsidRPr="00CB0C49">
        <w:rPr>
          <w:rFonts w:ascii="Arial" w:hAnsi="Arial" w:cs="Arial"/>
          <w:sz w:val="24"/>
          <w:szCs w:val="24"/>
        </w:rPr>
        <w:t>Covered California</w:t>
      </w:r>
      <w:r w:rsidRPr="00CB0C49">
        <w:rPr>
          <w:rFonts w:ascii="Arial" w:hAnsi="Arial" w:cs="Arial"/>
          <w:sz w:val="24"/>
          <w:szCs w:val="24"/>
        </w:rPr>
        <w:t xml:space="preserve">, </w:t>
      </w:r>
      <w:r w:rsidR="00BA79C0" w:rsidRPr="00CB0C49">
        <w:rPr>
          <w:rFonts w:ascii="Arial" w:hAnsi="Arial" w:cs="Arial"/>
          <w:sz w:val="24"/>
          <w:szCs w:val="24"/>
        </w:rPr>
        <w:t>Contractor</w:t>
      </w:r>
      <w:r w:rsidRPr="00CB0C49">
        <w:rPr>
          <w:rFonts w:ascii="Arial" w:hAnsi="Arial" w:cs="Arial"/>
          <w:sz w:val="24"/>
          <w:szCs w:val="24"/>
        </w:rPr>
        <w:t xml:space="preserve"> shall be required to make the additional revisions until the revised deliverable is accepted and approved by </w:t>
      </w:r>
      <w:r w:rsidR="00892C8E" w:rsidRPr="00CB0C49">
        <w:rPr>
          <w:rFonts w:ascii="Arial" w:hAnsi="Arial" w:cs="Arial"/>
          <w:sz w:val="24"/>
          <w:szCs w:val="24"/>
        </w:rPr>
        <w:t>Covered California</w:t>
      </w:r>
      <w:r w:rsidRPr="00CB0C49">
        <w:rPr>
          <w:rFonts w:ascii="Arial" w:hAnsi="Arial" w:cs="Arial"/>
          <w:sz w:val="24"/>
          <w:szCs w:val="24"/>
        </w:rPr>
        <w:t>.</w:t>
      </w:r>
    </w:p>
    <w:p w14:paraId="5A7DE9D6" w14:textId="77777777" w:rsidR="005D6E07" w:rsidRPr="00CB0C49" w:rsidRDefault="005D6E07" w:rsidP="00F4697D">
      <w:pPr>
        <w:ind w:left="1440"/>
        <w:rPr>
          <w:rFonts w:ascii="Arial" w:hAnsi="Arial" w:cs="Arial"/>
          <w:sz w:val="24"/>
          <w:szCs w:val="24"/>
        </w:rPr>
      </w:pPr>
    </w:p>
    <w:p w14:paraId="2B80AC28" w14:textId="609D564D" w:rsidR="001A2679" w:rsidRPr="00CB0C49" w:rsidRDefault="00BA79C0" w:rsidP="00F4697D">
      <w:pPr>
        <w:numPr>
          <w:ilvl w:val="0"/>
          <w:numId w:val="1"/>
        </w:numPr>
        <w:ind w:left="1440" w:hanging="720"/>
        <w:rPr>
          <w:rFonts w:ascii="Arial" w:hAnsi="Arial" w:cs="Arial"/>
          <w:sz w:val="24"/>
          <w:szCs w:val="24"/>
        </w:rPr>
      </w:pPr>
      <w:r w:rsidRPr="00CB0C49">
        <w:rPr>
          <w:rFonts w:ascii="Arial" w:hAnsi="Arial" w:cs="Arial"/>
          <w:sz w:val="24"/>
          <w:szCs w:val="24"/>
        </w:rPr>
        <w:t>Contractor</w:t>
      </w:r>
      <w:r w:rsidR="001A2679" w:rsidRPr="00CB0C49">
        <w:rPr>
          <w:rFonts w:ascii="Arial" w:hAnsi="Arial" w:cs="Arial"/>
          <w:sz w:val="24"/>
          <w:szCs w:val="24"/>
        </w:rPr>
        <w:t xml:space="preserve"> shall be paid for services rendered under this Agreement in accordance with Exhibit B</w:t>
      </w:r>
      <w:r w:rsidR="005D6E07" w:rsidRPr="00CB0C49">
        <w:rPr>
          <w:rFonts w:ascii="Arial" w:hAnsi="Arial" w:cs="Arial"/>
          <w:sz w:val="24"/>
          <w:szCs w:val="24"/>
        </w:rPr>
        <w:t>,</w:t>
      </w:r>
      <w:r w:rsidR="00C92ABC" w:rsidRPr="00CB0C49">
        <w:rPr>
          <w:rFonts w:ascii="Arial" w:hAnsi="Arial" w:cs="Arial"/>
          <w:sz w:val="24"/>
          <w:szCs w:val="24"/>
        </w:rPr>
        <w:t xml:space="preserve"> Budget Detail and Payment Provisions</w:t>
      </w:r>
      <w:r w:rsidR="001A2679" w:rsidRPr="00CB0C49">
        <w:rPr>
          <w:rFonts w:ascii="Arial" w:hAnsi="Arial" w:cs="Arial"/>
          <w:sz w:val="24"/>
          <w:szCs w:val="24"/>
        </w:rPr>
        <w:t>.</w:t>
      </w:r>
    </w:p>
    <w:p w14:paraId="2718EE1F" w14:textId="77777777" w:rsidR="002A454F" w:rsidRPr="00CB0C49" w:rsidRDefault="002A454F" w:rsidP="00F4697D">
      <w:pPr>
        <w:pStyle w:val="ListParagraph"/>
        <w:spacing w:after="0"/>
      </w:pPr>
    </w:p>
    <w:p w14:paraId="35E74AA1" w14:textId="2E8D7369" w:rsidR="00077D2A" w:rsidRPr="00CB0C49" w:rsidRDefault="004411EB" w:rsidP="00F4697D">
      <w:pPr>
        <w:ind w:left="720" w:hanging="720"/>
        <w:rPr>
          <w:rFonts w:ascii="Arial" w:hAnsi="Arial" w:cs="Arial"/>
          <w:b/>
          <w:sz w:val="24"/>
          <w:szCs w:val="24"/>
          <w:u w:val="single"/>
        </w:rPr>
      </w:pPr>
      <w:r w:rsidRPr="00CB0C49">
        <w:rPr>
          <w:rFonts w:ascii="Arial" w:hAnsi="Arial" w:cs="Arial"/>
          <w:b/>
          <w:sz w:val="24"/>
          <w:szCs w:val="24"/>
        </w:rPr>
        <w:t>J</w:t>
      </w:r>
      <w:r w:rsidR="00077D2A" w:rsidRPr="00CB0C49">
        <w:rPr>
          <w:rFonts w:ascii="Arial" w:hAnsi="Arial" w:cs="Arial"/>
          <w:b/>
          <w:sz w:val="24"/>
          <w:szCs w:val="24"/>
        </w:rPr>
        <w:t>.</w:t>
      </w:r>
      <w:r w:rsidR="00077D2A" w:rsidRPr="00CB0C49">
        <w:rPr>
          <w:rFonts w:ascii="Arial" w:hAnsi="Arial" w:cs="Arial"/>
          <w:b/>
          <w:sz w:val="24"/>
          <w:szCs w:val="24"/>
        </w:rPr>
        <w:tab/>
      </w:r>
      <w:r w:rsidR="00077D2A" w:rsidRPr="00CB0C49">
        <w:rPr>
          <w:rFonts w:ascii="Arial" w:hAnsi="Arial" w:cs="Arial"/>
          <w:b/>
          <w:sz w:val="24"/>
          <w:szCs w:val="24"/>
          <w:u w:val="single"/>
        </w:rPr>
        <w:t>Deliverable Acceptance Criteria</w:t>
      </w:r>
    </w:p>
    <w:p w14:paraId="0526C122" w14:textId="77777777" w:rsidR="00077D2A" w:rsidRPr="00CB0C49" w:rsidRDefault="00077D2A" w:rsidP="00F4697D">
      <w:pPr>
        <w:ind w:left="720" w:hanging="720"/>
        <w:rPr>
          <w:rFonts w:ascii="Arial" w:hAnsi="Arial" w:cs="Arial"/>
          <w:b/>
          <w:sz w:val="24"/>
          <w:szCs w:val="24"/>
          <w:u w:val="single"/>
        </w:rPr>
      </w:pPr>
    </w:p>
    <w:p w14:paraId="529BC006" w14:textId="28812894" w:rsidR="008579B9" w:rsidRPr="00CB0C49" w:rsidRDefault="008579B9" w:rsidP="00F4697D">
      <w:pPr>
        <w:pStyle w:val="ListParagraph"/>
        <w:spacing w:after="0"/>
      </w:pPr>
      <w:r w:rsidRPr="00CB0C49">
        <w:t xml:space="preserve">All concluded work must be submitted to </w:t>
      </w:r>
      <w:r w:rsidR="00AB7AE8" w:rsidRPr="00CB0C49">
        <w:t>Covered California</w:t>
      </w:r>
      <w:r w:rsidRPr="00CB0C49">
        <w:t xml:space="preserve"> for review and approval or rejection. Payment for all tasks performed under this Agreement will be based on hourly rates. It will be </w:t>
      </w:r>
      <w:r w:rsidR="00AB7AE8" w:rsidRPr="00CB0C49">
        <w:t>Covered California</w:t>
      </w:r>
      <w:r w:rsidRPr="00CB0C49">
        <w:t xml:space="preserve">’s sole determination as to whether any tasks have been successfully completed and are acceptable. </w:t>
      </w:r>
    </w:p>
    <w:p w14:paraId="3C227F92" w14:textId="77777777" w:rsidR="008579B9" w:rsidRPr="00CB0C49" w:rsidRDefault="008579B9" w:rsidP="00F4697D">
      <w:pPr>
        <w:pStyle w:val="ListParagraph"/>
        <w:spacing w:after="0"/>
      </w:pPr>
    </w:p>
    <w:p w14:paraId="1284D244" w14:textId="337B6932" w:rsidR="008579B9" w:rsidRPr="00CB0C49" w:rsidRDefault="008579B9" w:rsidP="00F4697D">
      <w:pPr>
        <w:pStyle w:val="ListParagraph"/>
        <w:spacing w:after="0"/>
      </w:pPr>
      <w:r w:rsidRPr="00CB0C49">
        <w:t xml:space="preserve">Throughout </w:t>
      </w:r>
      <w:r w:rsidR="005D15ED">
        <w:t>this Agreement</w:t>
      </w:r>
      <w:r w:rsidRPr="00CB0C49">
        <w:t xml:space="preserve">, </w:t>
      </w:r>
      <w:r w:rsidR="00AB7AE8" w:rsidRPr="00CB0C49">
        <w:t>Covered California</w:t>
      </w:r>
      <w:r w:rsidRPr="00CB0C49">
        <w:t xml:space="preserve"> will review and validate services performed. In addition, the </w:t>
      </w:r>
      <w:r w:rsidR="00AB7AE8" w:rsidRPr="00CB0C49">
        <w:t xml:space="preserve">Covered California </w:t>
      </w:r>
      <w:r w:rsidRPr="00CB0C49">
        <w:t xml:space="preserve">Representative will verify and approve </w:t>
      </w:r>
      <w:r w:rsidR="00BA79C0" w:rsidRPr="00CB0C49">
        <w:t>Contractor</w:t>
      </w:r>
      <w:r w:rsidRPr="00CB0C49">
        <w:t xml:space="preserve">’s invoices. Signed acceptance is required from the </w:t>
      </w:r>
      <w:r w:rsidR="00AB7AE8" w:rsidRPr="00CB0C49">
        <w:t xml:space="preserve">Covered California </w:t>
      </w:r>
      <w:r w:rsidRPr="00CB0C49">
        <w:t>Representative to approve an invoice for payment.</w:t>
      </w:r>
    </w:p>
    <w:p w14:paraId="0C834676" w14:textId="77777777" w:rsidR="008579B9" w:rsidRPr="00CB0C49" w:rsidRDefault="008579B9" w:rsidP="00F4697D">
      <w:pPr>
        <w:pStyle w:val="ListParagraph"/>
        <w:spacing w:after="0"/>
      </w:pPr>
    </w:p>
    <w:p w14:paraId="2332C27C" w14:textId="77777777" w:rsidR="008579B9" w:rsidRPr="00CB0C49" w:rsidRDefault="008579B9" w:rsidP="00F4697D">
      <w:pPr>
        <w:pStyle w:val="ListParagraph"/>
        <w:spacing w:after="0"/>
      </w:pPr>
      <w:r w:rsidRPr="00CB0C49">
        <w:lastRenderedPageBreak/>
        <w:t xml:space="preserve">Deliverable acceptance criteria consist of the following: </w:t>
      </w:r>
    </w:p>
    <w:p w14:paraId="6D5BC990" w14:textId="77777777" w:rsidR="008579B9" w:rsidRPr="00CB0C49" w:rsidRDefault="008579B9" w:rsidP="00F4697D">
      <w:pPr>
        <w:pStyle w:val="ListParagraph"/>
        <w:spacing w:after="0"/>
      </w:pPr>
    </w:p>
    <w:p w14:paraId="75509431" w14:textId="77777777" w:rsidR="008579B9" w:rsidRPr="00CB0C49" w:rsidRDefault="008579B9" w:rsidP="00F4697D">
      <w:pPr>
        <w:pStyle w:val="ListParagraph"/>
        <w:numPr>
          <w:ilvl w:val="0"/>
          <w:numId w:val="5"/>
        </w:numPr>
        <w:spacing w:after="0"/>
        <w:ind w:left="1440" w:hanging="720"/>
      </w:pPr>
      <w:r w:rsidRPr="00CB0C49">
        <w:t>Deliverable-specific work was completed as specified and the final deliverable product or service was rendered.</w:t>
      </w:r>
    </w:p>
    <w:p w14:paraId="2F5217CF" w14:textId="77777777" w:rsidR="008579B9" w:rsidRPr="00CB0C49" w:rsidRDefault="008579B9" w:rsidP="00F4697D">
      <w:pPr>
        <w:pStyle w:val="ListParagraph"/>
        <w:spacing w:after="0"/>
        <w:ind w:left="1440" w:hanging="720"/>
      </w:pPr>
    </w:p>
    <w:p w14:paraId="7B682B59" w14:textId="77777777" w:rsidR="008579B9" w:rsidRPr="00CB0C49" w:rsidRDefault="008579B9" w:rsidP="00F4697D">
      <w:pPr>
        <w:pStyle w:val="ListParagraph"/>
        <w:numPr>
          <w:ilvl w:val="0"/>
          <w:numId w:val="5"/>
        </w:numPr>
        <w:spacing w:after="0"/>
        <w:ind w:left="1440" w:hanging="720"/>
      </w:pPr>
      <w:r w:rsidRPr="00CB0C49">
        <w:t>Plans, schedules, designs, documentation, digital files, photographs and reports (deliverables) were completed as specified and approved.</w:t>
      </w:r>
    </w:p>
    <w:p w14:paraId="6653FCA7" w14:textId="77777777" w:rsidR="008579B9" w:rsidRPr="00CB0C49" w:rsidRDefault="008579B9" w:rsidP="00F4697D">
      <w:pPr>
        <w:pStyle w:val="ListParagraph"/>
        <w:spacing w:after="0"/>
        <w:ind w:left="1440" w:hanging="720"/>
      </w:pPr>
    </w:p>
    <w:p w14:paraId="3F106E4E" w14:textId="77777777" w:rsidR="008579B9" w:rsidRPr="00CB0C49" w:rsidRDefault="008579B9" w:rsidP="00F4697D">
      <w:pPr>
        <w:pStyle w:val="ListParagraph"/>
        <w:numPr>
          <w:ilvl w:val="0"/>
          <w:numId w:val="5"/>
        </w:numPr>
        <w:spacing w:after="0"/>
        <w:ind w:left="1440" w:hanging="720"/>
      </w:pPr>
      <w:r w:rsidRPr="00CB0C49">
        <w:t>All deliverable documentation and artifact gathering have been completed.</w:t>
      </w:r>
    </w:p>
    <w:p w14:paraId="746485CB" w14:textId="77777777" w:rsidR="008579B9" w:rsidRPr="00CB0C49" w:rsidRDefault="008579B9" w:rsidP="00F4697D">
      <w:pPr>
        <w:pStyle w:val="ListParagraph"/>
        <w:spacing w:after="0"/>
        <w:ind w:left="1440" w:hanging="720"/>
      </w:pPr>
    </w:p>
    <w:p w14:paraId="4F6DA652" w14:textId="07108B94" w:rsidR="008579B9" w:rsidRPr="00CB0C49" w:rsidRDefault="008579B9" w:rsidP="00F4697D">
      <w:pPr>
        <w:pStyle w:val="ListParagraph"/>
        <w:numPr>
          <w:ilvl w:val="0"/>
          <w:numId w:val="5"/>
        </w:numPr>
        <w:spacing w:after="0"/>
        <w:ind w:left="1440" w:hanging="720"/>
      </w:pPr>
      <w:r w:rsidRPr="00CB0C49">
        <w:t xml:space="preserve">All deliverables are in a format useful to </w:t>
      </w:r>
      <w:r w:rsidR="00AB7AE8" w:rsidRPr="00CB0C49">
        <w:t>Covered California</w:t>
      </w:r>
      <w:r w:rsidRPr="00CB0C49">
        <w:t>.</w:t>
      </w:r>
    </w:p>
    <w:p w14:paraId="3C926F15" w14:textId="77777777" w:rsidR="008579B9" w:rsidRPr="00CB0C49" w:rsidRDefault="008579B9" w:rsidP="00F4697D">
      <w:pPr>
        <w:pStyle w:val="ListParagraph"/>
        <w:spacing w:after="0"/>
        <w:ind w:left="1440" w:hanging="720"/>
      </w:pPr>
    </w:p>
    <w:p w14:paraId="58BC438E" w14:textId="20C76BA2" w:rsidR="008579B9" w:rsidRPr="00CB0C49" w:rsidRDefault="008579B9" w:rsidP="00F4697D">
      <w:pPr>
        <w:pStyle w:val="ListParagraph"/>
        <w:numPr>
          <w:ilvl w:val="0"/>
          <w:numId w:val="5"/>
        </w:numPr>
        <w:spacing w:after="0"/>
        <w:ind w:left="1440" w:hanging="720"/>
      </w:pPr>
      <w:r w:rsidRPr="00CB0C49">
        <w:t xml:space="preserve">If a deliverable is not accepted, </w:t>
      </w:r>
      <w:r w:rsidR="00AB7AE8" w:rsidRPr="00CB0C49">
        <w:t>Covered California</w:t>
      </w:r>
      <w:r w:rsidRPr="00CB0C49">
        <w:t xml:space="preserve"> will provide the reason, in writing, within ten (10) business days of receipt of the deliverable.</w:t>
      </w:r>
    </w:p>
    <w:p w14:paraId="49789100" w14:textId="77777777" w:rsidR="008579B9" w:rsidRPr="00CB0C49" w:rsidRDefault="008579B9" w:rsidP="00F4697D">
      <w:pPr>
        <w:rPr>
          <w:rFonts w:ascii="Arial" w:hAnsi="Arial" w:cs="Arial"/>
          <w:sz w:val="24"/>
          <w:szCs w:val="24"/>
        </w:rPr>
      </w:pPr>
    </w:p>
    <w:p w14:paraId="2663FFC2" w14:textId="77777777" w:rsidR="005A3233" w:rsidRPr="00CB0C49" w:rsidRDefault="004411EB" w:rsidP="00F4697D">
      <w:pPr>
        <w:keepNext/>
        <w:ind w:left="720" w:hanging="720"/>
        <w:rPr>
          <w:rFonts w:ascii="Arial" w:hAnsi="Arial" w:cs="Arial"/>
          <w:b/>
          <w:sz w:val="24"/>
          <w:szCs w:val="24"/>
        </w:rPr>
      </w:pPr>
      <w:r w:rsidRPr="00CB0C49">
        <w:rPr>
          <w:rFonts w:ascii="Arial" w:hAnsi="Arial" w:cs="Arial"/>
          <w:b/>
          <w:sz w:val="24"/>
          <w:szCs w:val="24"/>
        </w:rPr>
        <w:t>K</w:t>
      </w:r>
      <w:r w:rsidR="00B97EB1" w:rsidRPr="00CB0C49">
        <w:rPr>
          <w:rFonts w:ascii="Arial" w:hAnsi="Arial" w:cs="Arial"/>
          <w:b/>
          <w:sz w:val="24"/>
          <w:szCs w:val="24"/>
        </w:rPr>
        <w:t>.</w:t>
      </w:r>
      <w:r w:rsidR="00B97EB1" w:rsidRPr="00CB0C49">
        <w:rPr>
          <w:rFonts w:ascii="Arial" w:hAnsi="Arial" w:cs="Arial"/>
          <w:b/>
          <w:sz w:val="24"/>
          <w:szCs w:val="24"/>
        </w:rPr>
        <w:tab/>
      </w:r>
      <w:r w:rsidR="005A3233" w:rsidRPr="00CB0C49">
        <w:rPr>
          <w:rFonts w:ascii="Arial" w:hAnsi="Arial" w:cs="Arial"/>
          <w:b/>
          <w:sz w:val="24"/>
          <w:szCs w:val="24"/>
          <w:u w:val="single"/>
        </w:rPr>
        <w:t>Project Representatives</w:t>
      </w:r>
    </w:p>
    <w:p w14:paraId="655786EC" w14:textId="77777777" w:rsidR="005A3233" w:rsidRPr="00CB0C49" w:rsidRDefault="005A3233" w:rsidP="00F4697D">
      <w:pPr>
        <w:keepNext/>
        <w:ind w:left="360" w:hanging="360"/>
        <w:rPr>
          <w:rFonts w:ascii="Arial" w:hAnsi="Arial" w:cs="Arial"/>
          <w:sz w:val="24"/>
          <w:szCs w:val="24"/>
        </w:rPr>
      </w:pPr>
    </w:p>
    <w:p w14:paraId="69DFF694" w14:textId="77777777" w:rsidR="005A3233" w:rsidRPr="00CB0C49" w:rsidRDefault="005A3233" w:rsidP="00F4697D">
      <w:pPr>
        <w:keepNext/>
        <w:ind w:left="720"/>
        <w:rPr>
          <w:rFonts w:ascii="Arial" w:hAnsi="Arial" w:cs="Arial"/>
          <w:sz w:val="24"/>
          <w:szCs w:val="24"/>
        </w:rPr>
      </w:pPr>
      <w:r w:rsidRPr="00CB0C49">
        <w:rPr>
          <w:rFonts w:ascii="Arial" w:hAnsi="Arial" w:cs="Arial"/>
          <w:sz w:val="24"/>
          <w:szCs w:val="24"/>
        </w:rPr>
        <w:t>The representatives for this project, during the term of this Agreement, shall be:</w:t>
      </w:r>
    </w:p>
    <w:p w14:paraId="50038CB7" w14:textId="77777777" w:rsidR="005A3233" w:rsidRPr="00CB0C49" w:rsidRDefault="005A3233" w:rsidP="00F4697D">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CB0C49" w14:paraId="49FBD979" w14:textId="77777777" w:rsidTr="002131FD">
        <w:tc>
          <w:tcPr>
            <w:tcW w:w="4032" w:type="dxa"/>
            <w:shd w:val="clear" w:color="auto" w:fill="CCCCCC"/>
          </w:tcPr>
          <w:p w14:paraId="333A3979" w14:textId="1D78E88A" w:rsidR="00480663" w:rsidRPr="00CB0C49" w:rsidRDefault="00FE5A31" w:rsidP="00F4697D">
            <w:pPr>
              <w:keepNext/>
              <w:rPr>
                <w:rFonts w:ascii="Arial" w:hAnsi="Arial" w:cs="Arial"/>
                <w:b/>
                <w:sz w:val="24"/>
                <w:szCs w:val="24"/>
              </w:rPr>
            </w:pPr>
            <w:r w:rsidRPr="00CB0C49">
              <w:rPr>
                <w:rFonts w:ascii="Arial" w:hAnsi="Arial" w:cs="Arial"/>
                <w:b/>
                <w:sz w:val="24"/>
                <w:szCs w:val="24"/>
              </w:rPr>
              <w:t>Covered California</w:t>
            </w:r>
            <w:r w:rsidR="005D267F" w:rsidRPr="00CB0C49">
              <w:rPr>
                <w:rFonts w:ascii="Arial" w:hAnsi="Arial" w:cs="Arial"/>
                <w:b/>
                <w:sz w:val="24"/>
                <w:szCs w:val="24"/>
              </w:rPr>
              <w:t xml:space="preserve"> Representative</w:t>
            </w:r>
          </w:p>
        </w:tc>
        <w:tc>
          <w:tcPr>
            <w:tcW w:w="4068" w:type="dxa"/>
            <w:shd w:val="clear" w:color="auto" w:fill="CCCCCC"/>
          </w:tcPr>
          <w:p w14:paraId="5BBBAD7F" w14:textId="77777777" w:rsidR="00480663" w:rsidRPr="00CB0C49" w:rsidRDefault="005D267F" w:rsidP="00F4697D">
            <w:pPr>
              <w:keepNext/>
              <w:rPr>
                <w:rFonts w:ascii="Arial" w:hAnsi="Arial" w:cs="Arial"/>
                <w:b/>
                <w:sz w:val="24"/>
                <w:szCs w:val="24"/>
              </w:rPr>
            </w:pPr>
            <w:r w:rsidRPr="00CB0C49">
              <w:rPr>
                <w:rFonts w:ascii="Arial" w:hAnsi="Arial" w:cs="Arial"/>
                <w:b/>
                <w:sz w:val="24"/>
                <w:szCs w:val="24"/>
              </w:rPr>
              <w:t>Contractor Representative:</w:t>
            </w:r>
          </w:p>
        </w:tc>
      </w:tr>
      <w:tr w:rsidR="004A3259" w:rsidRPr="00CB0C49" w14:paraId="0ECEE59F" w14:textId="77777777" w:rsidTr="002131FD">
        <w:tc>
          <w:tcPr>
            <w:tcW w:w="4032" w:type="dxa"/>
            <w:shd w:val="clear" w:color="auto" w:fill="auto"/>
          </w:tcPr>
          <w:p w14:paraId="70051AB8" w14:textId="77777777" w:rsidR="004A3259" w:rsidRPr="00322729" w:rsidRDefault="004A3259" w:rsidP="004A3259">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0EDEFED5" w14:textId="77777777" w:rsidR="004A3259" w:rsidRPr="00322729" w:rsidRDefault="004A3259" w:rsidP="004A3259">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1BE2E54F" w14:textId="77777777" w:rsidR="004A3259" w:rsidRPr="00322729" w:rsidRDefault="004A3259" w:rsidP="004A3259">
            <w:pPr>
              <w:keepNext/>
              <w:rPr>
                <w:rFonts w:ascii="Arial" w:hAnsi="Arial" w:cs="Arial"/>
                <w:sz w:val="24"/>
                <w:szCs w:val="24"/>
              </w:rPr>
            </w:pPr>
            <w:r w:rsidRPr="00322729">
              <w:rPr>
                <w:rFonts w:ascii="Arial" w:hAnsi="Arial" w:cs="Arial"/>
                <w:sz w:val="24"/>
                <w:szCs w:val="24"/>
              </w:rPr>
              <w:t>1601 Exposition Blvd.</w:t>
            </w:r>
          </w:p>
          <w:p w14:paraId="6A83B674" w14:textId="77777777" w:rsidR="004A3259" w:rsidRPr="00322729" w:rsidRDefault="004A3259" w:rsidP="004A3259">
            <w:pPr>
              <w:keepNext/>
              <w:rPr>
                <w:rFonts w:ascii="Arial" w:hAnsi="Arial" w:cs="Arial"/>
                <w:sz w:val="24"/>
                <w:szCs w:val="24"/>
              </w:rPr>
            </w:pPr>
            <w:r w:rsidRPr="00322729">
              <w:rPr>
                <w:rFonts w:ascii="Arial" w:hAnsi="Arial" w:cs="Arial"/>
                <w:sz w:val="24"/>
                <w:szCs w:val="24"/>
              </w:rPr>
              <w:t>Sacramento, CA 95815</w:t>
            </w:r>
          </w:p>
          <w:p w14:paraId="59FB672A" w14:textId="77777777" w:rsidR="004A3259" w:rsidRPr="00322729" w:rsidRDefault="004A3259" w:rsidP="004A3259">
            <w:pPr>
              <w:keepNext/>
              <w:rPr>
                <w:rFonts w:ascii="Arial" w:hAnsi="Arial" w:cs="Arial"/>
                <w:color w:val="FF0000"/>
                <w:sz w:val="24"/>
                <w:szCs w:val="24"/>
              </w:rPr>
            </w:pPr>
            <w:r w:rsidRPr="00322729">
              <w:rPr>
                <w:rFonts w:ascii="Arial" w:hAnsi="Arial" w:cs="Arial"/>
                <w:color w:val="FF0000"/>
                <w:sz w:val="24"/>
                <w:szCs w:val="24"/>
              </w:rPr>
              <w:t>(916) XXX-XXXX T</w:t>
            </w:r>
          </w:p>
          <w:p w14:paraId="7A81E5D1" w14:textId="674A4EB4" w:rsidR="004A3259" w:rsidRPr="00CB0C49" w:rsidRDefault="004A3259" w:rsidP="004A3259">
            <w:pPr>
              <w:keepNext/>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09A1487A" w14:textId="77777777" w:rsidR="004A3259" w:rsidRPr="00322729" w:rsidRDefault="004A3259" w:rsidP="004A3259">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0B66151D" w14:textId="77777777" w:rsidR="004A3259" w:rsidRPr="00322729" w:rsidRDefault="004A3259" w:rsidP="004A3259">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6644B421" w14:textId="77777777" w:rsidR="004A3259" w:rsidRPr="00322729" w:rsidRDefault="004A3259" w:rsidP="004A3259">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74BF3179" w14:textId="77777777" w:rsidR="004A3259" w:rsidRPr="00322729" w:rsidRDefault="004A3259" w:rsidP="004A3259">
            <w:pPr>
              <w:keepNext/>
              <w:rPr>
                <w:rFonts w:ascii="Arial" w:hAnsi="Arial" w:cs="Arial"/>
                <w:color w:val="FF0000"/>
                <w:sz w:val="24"/>
                <w:szCs w:val="24"/>
              </w:rPr>
            </w:pPr>
            <w:r w:rsidRPr="00322729">
              <w:rPr>
                <w:rFonts w:ascii="Arial" w:hAnsi="Arial" w:cs="Arial"/>
                <w:color w:val="FF0000"/>
                <w:sz w:val="24"/>
                <w:szCs w:val="24"/>
              </w:rPr>
              <w:t>(City, State and Zip)</w:t>
            </w:r>
          </w:p>
          <w:p w14:paraId="65D9E6D7" w14:textId="77777777" w:rsidR="004A3259" w:rsidRPr="00322729" w:rsidRDefault="004A3259" w:rsidP="004A3259">
            <w:pPr>
              <w:keepNext/>
              <w:rPr>
                <w:rFonts w:ascii="Arial" w:hAnsi="Arial" w:cs="Arial"/>
                <w:color w:val="FF0000"/>
                <w:sz w:val="24"/>
                <w:szCs w:val="24"/>
              </w:rPr>
            </w:pPr>
            <w:r w:rsidRPr="00322729">
              <w:rPr>
                <w:rFonts w:ascii="Arial" w:hAnsi="Arial" w:cs="Arial"/>
                <w:color w:val="FF0000"/>
                <w:sz w:val="24"/>
                <w:szCs w:val="24"/>
              </w:rPr>
              <w:t>(916) XXX-XXXX T</w:t>
            </w:r>
          </w:p>
          <w:p w14:paraId="6544787B" w14:textId="7379B7EB" w:rsidR="004A3259" w:rsidRPr="00CB0C49" w:rsidRDefault="004A3259" w:rsidP="004A3259">
            <w:pPr>
              <w:keepNext/>
              <w:rPr>
                <w:rFonts w:ascii="Arial" w:hAnsi="Arial" w:cs="Arial"/>
                <w:sz w:val="24"/>
                <w:szCs w:val="24"/>
              </w:rPr>
            </w:pPr>
            <w:r w:rsidRPr="00322729">
              <w:rPr>
                <w:rFonts w:ascii="Arial" w:hAnsi="Arial" w:cs="Arial"/>
                <w:color w:val="FF0000"/>
                <w:sz w:val="24"/>
                <w:szCs w:val="24"/>
              </w:rPr>
              <w:t>(Email Address)</w:t>
            </w:r>
          </w:p>
        </w:tc>
      </w:tr>
    </w:tbl>
    <w:p w14:paraId="324BBD8F" w14:textId="77777777" w:rsidR="00480663" w:rsidRPr="00CB0C49" w:rsidRDefault="00480663" w:rsidP="00F4697D">
      <w:pPr>
        <w:keepNext/>
        <w:ind w:left="720"/>
        <w:rPr>
          <w:rFonts w:ascii="Arial" w:hAnsi="Arial" w:cs="Arial"/>
          <w:sz w:val="24"/>
          <w:szCs w:val="24"/>
        </w:rPr>
      </w:pPr>
    </w:p>
    <w:p w14:paraId="1EB3E4A7" w14:textId="77777777" w:rsidR="00480663" w:rsidRPr="00CB0C49" w:rsidRDefault="00480663" w:rsidP="00F4697D">
      <w:pPr>
        <w:keepNext/>
        <w:ind w:left="360"/>
        <w:rPr>
          <w:rFonts w:ascii="Arial" w:hAnsi="Arial" w:cs="Arial"/>
          <w:b/>
          <w:sz w:val="24"/>
          <w:szCs w:val="24"/>
          <w:u w:val="single"/>
        </w:rPr>
      </w:pPr>
      <w:bookmarkStart w:id="0" w:name="_GoBack"/>
      <w:bookmarkEnd w:id="0"/>
    </w:p>
    <w:sectPr w:rsidR="00480663" w:rsidRPr="00CB0C49" w:rsidSect="00464D2C">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8BBFA" w14:textId="77777777" w:rsidR="009D3D3A" w:rsidRDefault="009D3D3A">
      <w:r>
        <w:separator/>
      </w:r>
    </w:p>
  </w:endnote>
  <w:endnote w:type="continuationSeparator" w:id="0">
    <w:p w14:paraId="778C3078" w14:textId="77777777" w:rsidR="009D3D3A" w:rsidRDefault="009D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E289F" w14:textId="77777777" w:rsidR="009D3D3A" w:rsidRDefault="009D3D3A">
      <w:r>
        <w:separator/>
      </w:r>
    </w:p>
  </w:footnote>
  <w:footnote w:type="continuationSeparator" w:id="0">
    <w:p w14:paraId="58C9F6DB" w14:textId="77777777" w:rsidR="009D3D3A" w:rsidRDefault="009D3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39858288" w:rsidR="00115A88" w:rsidRPr="00375FE7" w:rsidRDefault="00115A88" w:rsidP="00322729">
    <w:pPr>
      <w:pStyle w:val="Header"/>
      <w:tabs>
        <w:tab w:val="clear" w:pos="8640"/>
        <w:tab w:val="right" w:pos="9270"/>
      </w:tabs>
      <w:rPr>
        <w:rFonts w:ascii="Arial" w:hAnsi="Arial" w:cs="Arial"/>
      </w:rPr>
    </w:pPr>
    <w:r w:rsidRPr="00375FE7">
      <w:rPr>
        <w:rFonts w:ascii="Arial" w:hAnsi="Arial" w:cs="Arial"/>
      </w:rPr>
      <w:t xml:space="preserve">Agreement </w:t>
    </w:r>
    <w:r w:rsidR="000848C6">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4A3259">
      <w:rPr>
        <w:rFonts w:ascii="Arial" w:hAnsi="Arial" w:cs="Arial"/>
        <w:noProof/>
      </w:rPr>
      <w:t>7</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4A3259">
      <w:rPr>
        <w:rFonts w:ascii="Arial" w:hAnsi="Arial" w:cs="Arial"/>
        <w:noProof/>
      </w:rPr>
      <w:t>8</w:t>
    </w:r>
    <w:r w:rsidRPr="00B16B00">
      <w:rPr>
        <w:rFonts w:ascii="Arial" w:hAnsi="Arial" w:cs="Arial"/>
      </w:rPr>
      <w:fldChar w:fldCharType="end"/>
    </w:r>
  </w:p>
  <w:p w14:paraId="7FA24B0E" w14:textId="49CE639B" w:rsidR="00115A88" w:rsidRDefault="00115A88" w:rsidP="00B17F64">
    <w:pPr>
      <w:pStyle w:val="Header"/>
      <w:rPr>
        <w:rFonts w:ascii="Arial" w:hAnsi="Arial" w:cs="Arial"/>
      </w:rPr>
    </w:pPr>
    <w:r>
      <w:rPr>
        <w:rFonts w:ascii="Arial" w:hAnsi="Arial" w:cs="Arial"/>
      </w:rPr>
      <w:t xml:space="preserve">Covered </w:t>
    </w:r>
    <w:r w:rsidRPr="00375FE7">
      <w:rPr>
        <w:rFonts w:ascii="Arial" w:hAnsi="Arial" w:cs="Arial"/>
      </w:rPr>
      <w:t>California</w:t>
    </w:r>
    <w:proofErr w:type="gramStart"/>
    <w:r w:rsidRPr="00902741">
      <w:rPr>
        <w:rFonts w:ascii="Arial" w:hAnsi="Arial" w:cs="Arial"/>
      </w:rPr>
      <w:t>/</w:t>
    </w:r>
    <w:r w:rsidR="000848C6" w:rsidRPr="000848C6">
      <w:rPr>
        <w:rFonts w:ascii="Arial" w:hAnsi="Arial" w:cs="Arial"/>
        <w:color w:val="FF0000"/>
      </w:rPr>
      <w:t>[</w:t>
    </w:r>
    <w:proofErr w:type="gramEnd"/>
    <w:r w:rsidR="000848C6" w:rsidRPr="000848C6">
      <w:rPr>
        <w:rFonts w:ascii="Arial" w:hAnsi="Arial" w:cs="Arial"/>
        <w:color w:val="FF0000"/>
      </w:rPr>
      <w:t>Contractor Name]</w:t>
    </w:r>
  </w:p>
  <w:p w14:paraId="10266328" w14:textId="77777777" w:rsidR="00115A88" w:rsidRPr="001A2679" w:rsidRDefault="00115A88" w:rsidP="00BB088D">
    <w:pPr>
      <w:pStyle w:val="Header"/>
      <w:tabs>
        <w:tab w:val="clear" w:pos="4320"/>
        <w:tab w:val="center" w:pos="4680"/>
      </w:tabs>
      <w:rPr>
        <w:rFonts w:ascii="Arial" w:hAnsi="Arial" w:cs="Arial"/>
        <w:b/>
        <w:sz w:val="24"/>
        <w:szCs w:val="24"/>
      </w:rPr>
    </w:pPr>
    <w:r>
      <w:rPr>
        <w:rFonts w:ascii="Arial" w:hAnsi="Arial" w:cs="Arial"/>
        <w:sz w:val="24"/>
        <w:szCs w:val="24"/>
      </w:rPr>
      <w:tab/>
    </w:r>
    <w:r w:rsidRPr="001A2679">
      <w:rPr>
        <w:rFonts w:ascii="Arial" w:hAnsi="Arial" w:cs="Arial"/>
        <w:b/>
        <w:sz w:val="24"/>
        <w:szCs w:val="24"/>
      </w:rPr>
      <w:t>Exhibit A</w:t>
    </w:r>
  </w:p>
  <w:p w14:paraId="2BB6ADCE" w14:textId="77777777" w:rsidR="00115A88" w:rsidRPr="001A2679" w:rsidRDefault="00115A88"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115A88" w:rsidRPr="001A2679" w:rsidRDefault="00115A88"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 w15:restartNumberingAfterBreak="0">
    <w:nsid w:val="16A43DCD"/>
    <w:multiLevelType w:val="hybridMultilevel"/>
    <w:tmpl w:val="63320FC4"/>
    <w:lvl w:ilvl="0" w:tplc="DC66BB12">
      <w:start w:val="1"/>
      <w:numFmt w:val="decimal"/>
      <w:lvlText w:val="%1."/>
      <w:lvlJc w:val="left"/>
      <w:pPr>
        <w:ind w:left="1080" w:hanging="360"/>
      </w:pPr>
      <w:rPr>
        <w:rFonts w:hint="default"/>
        <w:color w:val="auto"/>
        <w:sz w:val="24"/>
      </w:rPr>
    </w:lvl>
    <w:lvl w:ilvl="1" w:tplc="512A4634">
      <w:numFmt w:val="bullet"/>
      <w:lvlText w:val=""/>
      <w:lvlJc w:val="left"/>
      <w:pPr>
        <w:ind w:left="1440" w:hanging="360"/>
      </w:pPr>
      <w:rPr>
        <w:rFonts w:ascii="Symbol" w:eastAsia="Calibri"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5336B7"/>
    <w:multiLevelType w:val="hybridMultilevel"/>
    <w:tmpl w:val="9CCE15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6E152B3"/>
    <w:multiLevelType w:val="hybridMultilevel"/>
    <w:tmpl w:val="63320FC4"/>
    <w:lvl w:ilvl="0" w:tplc="DC66BB12">
      <w:start w:val="1"/>
      <w:numFmt w:val="decimal"/>
      <w:lvlText w:val="%1."/>
      <w:lvlJc w:val="left"/>
      <w:pPr>
        <w:ind w:left="1080" w:hanging="360"/>
      </w:pPr>
      <w:rPr>
        <w:rFonts w:hint="default"/>
        <w:color w:val="auto"/>
        <w:sz w:val="24"/>
      </w:rPr>
    </w:lvl>
    <w:lvl w:ilvl="1" w:tplc="512A4634">
      <w:numFmt w:val="bullet"/>
      <w:lvlText w:val=""/>
      <w:lvlJc w:val="left"/>
      <w:pPr>
        <w:ind w:left="1440" w:hanging="360"/>
      </w:pPr>
      <w:rPr>
        <w:rFonts w:ascii="Symbol" w:eastAsia="Calibri"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0754FB9"/>
    <w:multiLevelType w:val="multilevel"/>
    <w:tmpl w:val="71FC3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F553CE"/>
    <w:multiLevelType w:val="hybridMultilevel"/>
    <w:tmpl w:val="E60ABECC"/>
    <w:lvl w:ilvl="0" w:tplc="5E4277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8"/>
  </w:num>
  <w:num w:numId="4">
    <w:abstractNumId w:val="9"/>
  </w:num>
  <w:num w:numId="5">
    <w:abstractNumId w:val="0"/>
  </w:num>
  <w:num w:numId="6">
    <w:abstractNumId w:val="7"/>
  </w:num>
  <w:num w:numId="7">
    <w:abstractNumId w:val="1"/>
  </w:num>
  <w:num w:numId="8">
    <w:abstractNumId w:val="3"/>
  </w:num>
  <w:num w:numId="9">
    <w:abstractNumId w:val="4"/>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0F8D"/>
    <w:rsid w:val="000047FC"/>
    <w:rsid w:val="00005418"/>
    <w:rsid w:val="0001299F"/>
    <w:rsid w:val="00022E02"/>
    <w:rsid w:val="0002570E"/>
    <w:rsid w:val="00027ECE"/>
    <w:rsid w:val="000312BA"/>
    <w:rsid w:val="00045961"/>
    <w:rsid w:val="00055D21"/>
    <w:rsid w:val="0005663D"/>
    <w:rsid w:val="00060818"/>
    <w:rsid w:val="0007318D"/>
    <w:rsid w:val="00077D2A"/>
    <w:rsid w:val="0008109B"/>
    <w:rsid w:val="000848C6"/>
    <w:rsid w:val="00086640"/>
    <w:rsid w:val="00092FD6"/>
    <w:rsid w:val="00093E38"/>
    <w:rsid w:val="00094430"/>
    <w:rsid w:val="000A7F8E"/>
    <w:rsid w:val="000C5222"/>
    <w:rsid w:val="000C68A5"/>
    <w:rsid w:val="000C747D"/>
    <w:rsid w:val="000D0BE5"/>
    <w:rsid w:val="000D7127"/>
    <w:rsid w:val="000E17A4"/>
    <w:rsid w:val="000E2185"/>
    <w:rsid w:val="000F6C8D"/>
    <w:rsid w:val="00100C0C"/>
    <w:rsid w:val="0011307F"/>
    <w:rsid w:val="00114723"/>
    <w:rsid w:val="00115A88"/>
    <w:rsid w:val="00121CE8"/>
    <w:rsid w:val="00123717"/>
    <w:rsid w:val="00123E42"/>
    <w:rsid w:val="001243FF"/>
    <w:rsid w:val="00127603"/>
    <w:rsid w:val="0013047E"/>
    <w:rsid w:val="00142FB4"/>
    <w:rsid w:val="00143050"/>
    <w:rsid w:val="00160CE1"/>
    <w:rsid w:val="00171789"/>
    <w:rsid w:val="001844C1"/>
    <w:rsid w:val="001955A8"/>
    <w:rsid w:val="001A2679"/>
    <w:rsid w:val="001A4149"/>
    <w:rsid w:val="001B5521"/>
    <w:rsid w:val="001B5B44"/>
    <w:rsid w:val="001B5D72"/>
    <w:rsid w:val="001B794D"/>
    <w:rsid w:val="001B7EAC"/>
    <w:rsid w:val="001C421F"/>
    <w:rsid w:val="001C7959"/>
    <w:rsid w:val="001E355B"/>
    <w:rsid w:val="001F5A2F"/>
    <w:rsid w:val="00207974"/>
    <w:rsid w:val="002131FD"/>
    <w:rsid w:val="00214855"/>
    <w:rsid w:val="00224F1D"/>
    <w:rsid w:val="00230DD9"/>
    <w:rsid w:val="002350A0"/>
    <w:rsid w:val="00240344"/>
    <w:rsid w:val="00261A23"/>
    <w:rsid w:val="00265105"/>
    <w:rsid w:val="00291A9E"/>
    <w:rsid w:val="002A3AFA"/>
    <w:rsid w:val="002A454F"/>
    <w:rsid w:val="002B3C1B"/>
    <w:rsid w:val="002C0FE3"/>
    <w:rsid w:val="002C1550"/>
    <w:rsid w:val="002D1B23"/>
    <w:rsid w:val="002D44CE"/>
    <w:rsid w:val="002D6F9C"/>
    <w:rsid w:val="002F4280"/>
    <w:rsid w:val="00307C6B"/>
    <w:rsid w:val="00322729"/>
    <w:rsid w:val="003230CB"/>
    <w:rsid w:val="00327956"/>
    <w:rsid w:val="00333387"/>
    <w:rsid w:val="0033512B"/>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7620F"/>
    <w:rsid w:val="00381F4F"/>
    <w:rsid w:val="00393017"/>
    <w:rsid w:val="003A0148"/>
    <w:rsid w:val="003A10C8"/>
    <w:rsid w:val="003A405E"/>
    <w:rsid w:val="003B7946"/>
    <w:rsid w:val="003C024D"/>
    <w:rsid w:val="003C713A"/>
    <w:rsid w:val="003D4391"/>
    <w:rsid w:val="003D490C"/>
    <w:rsid w:val="003D7D50"/>
    <w:rsid w:val="003E78CA"/>
    <w:rsid w:val="004009B8"/>
    <w:rsid w:val="0040791E"/>
    <w:rsid w:val="00422968"/>
    <w:rsid w:val="00427809"/>
    <w:rsid w:val="00433FBE"/>
    <w:rsid w:val="004411EB"/>
    <w:rsid w:val="0044459A"/>
    <w:rsid w:val="00451CED"/>
    <w:rsid w:val="004538E2"/>
    <w:rsid w:val="004602DE"/>
    <w:rsid w:val="00464D2C"/>
    <w:rsid w:val="004657D5"/>
    <w:rsid w:val="00475C79"/>
    <w:rsid w:val="00480663"/>
    <w:rsid w:val="004846A0"/>
    <w:rsid w:val="004A1B46"/>
    <w:rsid w:val="004A28E6"/>
    <w:rsid w:val="004A3259"/>
    <w:rsid w:val="004A6AF1"/>
    <w:rsid w:val="004C3168"/>
    <w:rsid w:val="004D3039"/>
    <w:rsid w:val="004D4DC0"/>
    <w:rsid w:val="004D5078"/>
    <w:rsid w:val="004E1217"/>
    <w:rsid w:val="004E5325"/>
    <w:rsid w:val="004F1FE6"/>
    <w:rsid w:val="004F26DE"/>
    <w:rsid w:val="004F2814"/>
    <w:rsid w:val="004F4565"/>
    <w:rsid w:val="00506EF1"/>
    <w:rsid w:val="00515DA3"/>
    <w:rsid w:val="005175F8"/>
    <w:rsid w:val="0053283D"/>
    <w:rsid w:val="00542146"/>
    <w:rsid w:val="005437AF"/>
    <w:rsid w:val="005540E1"/>
    <w:rsid w:val="00557BDC"/>
    <w:rsid w:val="005639BF"/>
    <w:rsid w:val="005653B0"/>
    <w:rsid w:val="005718F5"/>
    <w:rsid w:val="00583963"/>
    <w:rsid w:val="00585452"/>
    <w:rsid w:val="00591BED"/>
    <w:rsid w:val="00595252"/>
    <w:rsid w:val="00595A36"/>
    <w:rsid w:val="005A1AAF"/>
    <w:rsid w:val="005A3233"/>
    <w:rsid w:val="005B1A1D"/>
    <w:rsid w:val="005B68FC"/>
    <w:rsid w:val="005D15ED"/>
    <w:rsid w:val="005D267F"/>
    <w:rsid w:val="005D6E07"/>
    <w:rsid w:val="005E0689"/>
    <w:rsid w:val="005E084A"/>
    <w:rsid w:val="005E0FA6"/>
    <w:rsid w:val="005E19DB"/>
    <w:rsid w:val="005E2862"/>
    <w:rsid w:val="005F60C4"/>
    <w:rsid w:val="006024F0"/>
    <w:rsid w:val="00611473"/>
    <w:rsid w:val="00612245"/>
    <w:rsid w:val="0061266C"/>
    <w:rsid w:val="006171CA"/>
    <w:rsid w:val="006457B3"/>
    <w:rsid w:val="00645820"/>
    <w:rsid w:val="00653BF7"/>
    <w:rsid w:val="00661989"/>
    <w:rsid w:val="00661F10"/>
    <w:rsid w:val="0066273E"/>
    <w:rsid w:val="0066601F"/>
    <w:rsid w:val="0067383B"/>
    <w:rsid w:val="006822E7"/>
    <w:rsid w:val="00683107"/>
    <w:rsid w:val="00683813"/>
    <w:rsid w:val="006941D9"/>
    <w:rsid w:val="006A08D8"/>
    <w:rsid w:val="006A104F"/>
    <w:rsid w:val="006A6C26"/>
    <w:rsid w:val="006B2184"/>
    <w:rsid w:val="006C5A42"/>
    <w:rsid w:val="006F45BB"/>
    <w:rsid w:val="00702AE2"/>
    <w:rsid w:val="0070372A"/>
    <w:rsid w:val="00707BB7"/>
    <w:rsid w:val="00712D64"/>
    <w:rsid w:val="00721C5C"/>
    <w:rsid w:val="00725CAA"/>
    <w:rsid w:val="0075098D"/>
    <w:rsid w:val="007551E8"/>
    <w:rsid w:val="007575D2"/>
    <w:rsid w:val="0076480D"/>
    <w:rsid w:val="007654AC"/>
    <w:rsid w:val="00771F92"/>
    <w:rsid w:val="00774674"/>
    <w:rsid w:val="00776E4F"/>
    <w:rsid w:val="00791821"/>
    <w:rsid w:val="00793244"/>
    <w:rsid w:val="007A3231"/>
    <w:rsid w:val="007A74C8"/>
    <w:rsid w:val="007B2DD2"/>
    <w:rsid w:val="007C0508"/>
    <w:rsid w:val="007D1EB9"/>
    <w:rsid w:val="007E01DA"/>
    <w:rsid w:val="007F0202"/>
    <w:rsid w:val="007F0480"/>
    <w:rsid w:val="00800096"/>
    <w:rsid w:val="008025CA"/>
    <w:rsid w:val="0080600B"/>
    <w:rsid w:val="008066B4"/>
    <w:rsid w:val="00816834"/>
    <w:rsid w:val="00824A14"/>
    <w:rsid w:val="00831F00"/>
    <w:rsid w:val="00835729"/>
    <w:rsid w:val="00835A08"/>
    <w:rsid w:val="00836C7E"/>
    <w:rsid w:val="0084135B"/>
    <w:rsid w:val="00843764"/>
    <w:rsid w:val="008579B9"/>
    <w:rsid w:val="00863EE6"/>
    <w:rsid w:val="008708D5"/>
    <w:rsid w:val="00873DD0"/>
    <w:rsid w:val="00874485"/>
    <w:rsid w:val="00884BA0"/>
    <w:rsid w:val="00886689"/>
    <w:rsid w:val="008925C7"/>
    <w:rsid w:val="00892838"/>
    <w:rsid w:val="00892C8E"/>
    <w:rsid w:val="008A3EE1"/>
    <w:rsid w:val="008A4661"/>
    <w:rsid w:val="008B2E89"/>
    <w:rsid w:val="008B5FDB"/>
    <w:rsid w:val="008D19EC"/>
    <w:rsid w:val="008D5F71"/>
    <w:rsid w:val="008E4112"/>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9354D"/>
    <w:rsid w:val="009B3247"/>
    <w:rsid w:val="009B3C65"/>
    <w:rsid w:val="009B4365"/>
    <w:rsid w:val="009B5A38"/>
    <w:rsid w:val="009B5A9E"/>
    <w:rsid w:val="009B631E"/>
    <w:rsid w:val="009C0D76"/>
    <w:rsid w:val="009C609D"/>
    <w:rsid w:val="009D3D3A"/>
    <w:rsid w:val="009E1438"/>
    <w:rsid w:val="009E338E"/>
    <w:rsid w:val="009E5D47"/>
    <w:rsid w:val="009F0749"/>
    <w:rsid w:val="00A005E5"/>
    <w:rsid w:val="00A14776"/>
    <w:rsid w:val="00A161FE"/>
    <w:rsid w:val="00A22660"/>
    <w:rsid w:val="00A411FB"/>
    <w:rsid w:val="00A514C6"/>
    <w:rsid w:val="00A51873"/>
    <w:rsid w:val="00A546AB"/>
    <w:rsid w:val="00A62F3C"/>
    <w:rsid w:val="00A744B0"/>
    <w:rsid w:val="00A76CB1"/>
    <w:rsid w:val="00A857A4"/>
    <w:rsid w:val="00A86436"/>
    <w:rsid w:val="00A92CEC"/>
    <w:rsid w:val="00A92EB0"/>
    <w:rsid w:val="00A947C9"/>
    <w:rsid w:val="00AA0203"/>
    <w:rsid w:val="00AA143A"/>
    <w:rsid w:val="00AA1A5F"/>
    <w:rsid w:val="00AA383A"/>
    <w:rsid w:val="00AA70B1"/>
    <w:rsid w:val="00AB0840"/>
    <w:rsid w:val="00AB0B11"/>
    <w:rsid w:val="00AB7AE8"/>
    <w:rsid w:val="00AC3177"/>
    <w:rsid w:val="00AD4469"/>
    <w:rsid w:val="00AD6C08"/>
    <w:rsid w:val="00AE6418"/>
    <w:rsid w:val="00B043F3"/>
    <w:rsid w:val="00B15BF1"/>
    <w:rsid w:val="00B16B00"/>
    <w:rsid w:val="00B17F64"/>
    <w:rsid w:val="00B2150D"/>
    <w:rsid w:val="00B31ACA"/>
    <w:rsid w:val="00B335A0"/>
    <w:rsid w:val="00B40C58"/>
    <w:rsid w:val="00B50CA7"/>
    <w:rsid w:val="00B5342A"/>
    <w:rsid w:val="00B53974"/>
    <w:rsid w:val="00B61C1B"/>
    <w:rsid w:val="00B63151"/>
    <w:rsid w:val="00B6702E"/>
    <w:rsid w:val="00B851DF"/>
    <w:rsid w:val="00B85F85"/>
    <w:rsid w:val="00B85FEB"/>
    <w:rsid w:val="00B91BF4"/>
    <w:rsid w:val="00B94C44"/>
    <w:rsid w:val="00B96FC9"/>
    <w:rsid w:val="00B972AC"/>
    <w:rsid w:val="00B97EB1"/>
    <w:rsid w:val="00BA79C0"/>
    <w:rsid w:val="00BB088D"/>
    <w:rsid w:val="00BB57F5"/>
    <w:rsid w:val="00BC70DD"/>
    <w:rsid w:val="00BF7683"/>
    <w:rsid w:val="00C01C2F"/>
    <w:rsid w:val="00C0240E"/>
    <w:rsid w:val="00C02B5B"/>
    <w:rsid w:val="00C05549"/>
    <w:rsid w:val="00C064F4"/>
    <w:rsid w:val="00C22E79"/>
    <w:rsid w:val="00C23AD7"/>
    <w:rsid w:val="00C313E0"/>
    <w:rsid w:val="00C37980"/>
    <w:rsid w:val="00C653AA"/>
    <w:rsid w:val="00C83F22"/>
    <w:rsid w:val="00C842AC"/>
    <w:rsid w:val="00C92ABC"/>
    <w:rsid w:val="00C938EB"/>
    <w:rsid w:val="00CB0C49"/>
    <w:rsid w:val="00CB4D9B"/>
    <w:rsid w:val="00CB57C9"/>
    <w:rsid w:val="00CC50D6"/>
    <w:rsid w:val="00CC5DC0"/>
    <w:rsid w:val="00CD0A55"/>
    <w:rsid w:val="00CD1970"/>
    <w:rsid w:val="00CD3DCA"/>
    <w:rsid w:val="00CD6201"/>
    <w:rsid w:val="00CE0FD8"/>
    <w:rsid w:val="00CE1A2E"/>
    <w:rsid w:val="00CE2488"/>
    <w:rsid w:val="00CF5937"/>
    <w:rsid w:val="00D01450"/>
    <w:rsid w:val="00D02BAA"/>
    <w:rsid w:val="00D118E8"/>
    <w:rsid w:val="00D14881"/>
    <w:rsid w:val="00D20186"/>
    <w:rsid w:val="00D24A6C"/>
    <w:rsid w:val="00D3057C"/>
    <w:rsid w:val="00D30DCA"/>
    <w:rsid w:val="00D311E5"/>
    <w:rsid w:val="00D32820"/>
    <w:rsid w:val="00D3445A"/>
    <w:rsid w:val="00D37722"/>
    <w:rsid w:val="00D4041C"/>
    <w:rsid w:val="00D40D00"/>
    <w:rsid w:val="00D41B64"/>
    <w:rsid w:val="00D43194"/>
    <w:rsid w:val="00D5242B"/>
    <w:rsid w:val="00D60CE1"/>
    <w:rsid w:val="00D6224F"/>
    <w:rsid w:val="00D62573"/>
    <w:rsid w:val="00D725DA"/>
    <w:rsid w:val="00D90383"/>
    <w:rsid w:val="00D93516"/>
    <w:rsid w:val="00DA2859"/>
    <w:rsid w:val="00DB615A"/>
    <w:rsid w:val="00DB6284"/>
    <w:rsid w:val="00DB757D"/>
    <w:rsid w:val="00DC3E81"/>
    <w:rsid w:val="00DD4694"/>
    <w:rsid w:val="00DD6787"/>
    <w:rsid w:val="00DE1D2C"/>
    <w:rsid w:val="00DE55DA"/>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0CC5"/>
    <w:rsid w:val="00E92FBE"/>
    <w:rsid w:val="00E96C18"/>
    <w:rsid w:val="00EA36B2"/>
    <w:rsid w:val="00EA5A4D"/>
    <w:rsid w:val="00EA792D"/>
    <w:rsid w:val="00EC06D2"/>
    <w:rsid w:val="00EE1861"/>
    <w:rsid w:val="00EF1FE4"/>
    <w:rsid w:val="00F029BB"/>
    <w:rsid w:val="00F15AC4"/>
    <w:rsid w:val="00F15AFA"/>
    <w:rsid w:val="00F250E0"/>
    <w:rsid w:val="00F3330C"/>
    <w:rsid w:val="00F3575A"/>
    <w:rsid w:val="00F35FE0"/>
    <w:rsid w:val="00F41267"/>
    <w:rsid w:val="00F4697D"/>
    <w:rsid w:val="00F54EB0"/>
    <w:rsid w:val="00F5735E"/>
    <w:rsid w:val="00F60516"/>
    <w:rsid w:val="00F6338A"/>
    <w:rsid w:val="00F646E4"/>
    <w:rsid w:val="00F66C71"/>
    <w:rsid w:val="00F740E3"/>
    <w:rsid w:val="00F74A43"/>
    <w:rsid w:val="00FA2809"/>
    <w:rsid w:val="00FA3BEE"/>
    <w:rsid w:val="00FB6E70"/>
    <w:rsid w:val="00FC1312"/>
    <w:rsid w:val="00FC6E09"/>
    <w:rsid w:val="00FC78ED"/>
    <w:rsid w:val="00FD0AC4"/>
    <w:rsid w:val="00FD794B"/>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6EF7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50509">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CF1F0-54C4-4215-908F-C697D4803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2009</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2017-05-09T16:42:00Z</dcterms:created>
  <dcterms:modified xsi:type="dcterms:W3CDTF">2017-05-16T17:56:00Z</dcterms:modified>
</cp:coreProperties>
</file>